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E" w:rsidRDefault="0036271E" w:rsidP="0036271E">
      <w:pPr>
        <w:pStyle w:val="Nzov"/>
        <w:rPr>
          <w:color w:val="0000FF"/>
          <w:szCs w:val="32"/>
        </w:rPr>
      </w:pPr>
    </w:p>
    <w:p w:rsidR="006762D0" w:rsidRDefault="009D5091" w:rsidP="0036271E">
      <w:pPr>
        <w:pStyle w:val="Nzov"/>
        <w:rPr>
          <w:color w:val="0000FF"/>
          <w:szCs w:val="32"/>
        </w:rPr>
      </w:pPr>
      <w:r>
        <w:rPr>
          <w:noProof/>
          <w:color w:val="0000FF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224155</wp:posOffset>
            </wp:positionV>
            <wp:extent cx="1276350" cy="12858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87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42D">
        <w:rPr>
          <w:noProof/>
          <w:color w:val="0000FF"/>
          <w:sz w:val="28"/>
          <w:szCs w:val="28"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5272405</wp:posOffset>
            </wp:positionH>
            <wp:positionV relativeFrom="paragraph">
              <wp:posOffset>220980</wp:posOffset>
            </wp:positionV>
            <wp:extent cx="1281430" cy="1336675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71E" w:rsidRPr="0010098F" w:rsidRDefault="006A292E" w:rsidP="0036271E">
      <w:pPr>
        <w:pStyle w:val="Nzov"/>
        <w:rPr>
          <w:b w:val="0"/>
          <w:szCs w:val="32"/>
        </w:rPr>
      </w:pPr>
      <w:r w:rsidRPr="0010098F">
        <w:rPr>
          <w:b w:val="0"/>
        </w:rPr>
        <w:t xml:space="preserve"> </w:t>
      </w:r>
      <w:r w:rsidR="00BB4732">
        <w:rPr>
          <w:b w:val="0"/>
        </w:rPr>
        <w:t>ŽŠA</w:t>
      </w:r>
      <w:r w:rsidR="007F2D90" w:rsidRPr="0010098F">
        <w:rPr>
          <w:b w:val="0"/>
        </w:rPr>
        <w:t xml:space="preserve"> Mladosť</w:t>
      </w:r>
      <w:r w:rsidR="0036271E" w:rsidRPr="0010098F">
        <w:rPr>
          <w:b w:val="0"/>
          <w:szCs w:val="32"/>
        </w:rPr>
        <w:t xml:space="preserve"> Žilina </w:t>
      </w:r>
      <w:r w:rsidR="00042C9C" w:rsidRPr="0010098F">
        <w:rPr>
          <w:b w:val="0"/>
        </w:rPr>
        <w:t xml:space="preserve">a  </w:t>
      </w:r>
      <w:r w:rsidR="00BB4732">
        <w:rPr>
          <w:b w:val="0"/>
        </w:rPr>
        <w:t>TJ Mladosť Žilina</w:t>
      </w:r>
      <w:r w:rsidR="00060CD5" w:rsidRPr="0010098F">
        <w:rPr>
          <w:b w:val="0"/>
          <w:szCs w:val="32"/>
        </w:rPr>
        <w:t xml:space="preserve"> </w:t>
      </w:r>
      <w:r w:rsidR="0036271E" w:rsidRPr="0010098F">
        <w:rPr>
          <w:b w:val="0"/>
          <w:szCs w:val="32"/>
        </w:rPr>
        <w:t xml:space="preserve"> </w:t>
      </w:r>
    </w:p>
    <w:p w:rsidR="00F03FB0" w:rsidRPr="0010098F" w:rsidRDefault="00AD0DC0">
      <w:pPr>
        <w:pStyle w:val="Podtitul"/>
        <w:rPr>
          <w:b w:val="0"/>
          <w:sz w:val="16"/>
          <w:szCs w:val="16"/>
        </w:rPr>
      </w:pPr>
      <w:r w:rsidRPr="0010098F">
        <w:rPr>
          <w:b w:val="0"/>
          <w:sz w:val="32"/>
          <w:szCs w:val="32"/>
        </w:rPr>
        <w:t xml:space="preserve">     </w:t>
      </w:r>
      <w:r w:rsidRPr="0010098F">
        <w:rPr>
          <w:b w:val="0"/>
          <w:sz w:val="16"/>
          <w:szCs w:val="16"/>
        </w:rPr>
        <w:t xml:space="preserve">                                  </w:t>
      </w:r>
    </w:p>
    <w:p w:rsidR="00060CD5" w:rsidRPr="0010098F" w:rsidRDefault="00060CD5" w:rsidP="0036271E">
      <w:pPr>
        <w:pStyle w:val="Podtitul"/>
        <w:rPr>
          <w:b w:val="0"/>
          <w:sz w:val="28"/>
          <w:szCs w:val="28"/>
        </w:rPr>
      </w:pPr>
      <w:r w:rsidRPr="0010098F">
        <w:rPr>
          <w:b w:val="0"/>
          <w:sz w:val="28"/>
          <w:szCs w:val="28"/>
        </w:rPr>
        <w:t>Vás pozývajú na</w:t>
      </w:r>
      <w:r w:rsidR="00AB3DF7" w:rsidRPr="0010098F">
        <w:rPr>
          <w:b w:val="0"/>
          <w:sz w:val="28"/>
          <w:szCs w:val="28"/>
        </w:rPr>
        <w:t xml:space="preserve"> </w:t>
      </w:r>
      <w:r w:rsidRPr="0010098F">
        <w:rPr>
          <w:b w:val="0"/>
          <w:sz w:val="28"/>
          <w:szCs w:val="28"/>
        </w:rPr>
        <w:t>šachov</w:t>
      </w:r>
      <w:r w:rsidR="0036271E" w:rsidRPr="0010098F">
        <w:rPr>
          <w:b w:val="0"/>
          <w:sz w:val="28"/>
          <w:szCs w:val="28"/>
        </w:rPr>
        <w:t>é</w:t>
      </w:r>
      <w:r w:rsidRPr="0010098F">
        <w:rPr>
          <w:b w:val="0"/>
          <w:sz w:val="28"/>
          <w:szCs w:val="28"/>
        </w:rPr>
        <w:t xml:space="preserve"> turnaj</w:t>
      </w:r>
      <w:r w:rsidR="0036271E" w:rsidRPr="0010098F">
        <w:rPr>
          <w:b w:val="0"/>
          <w:sz w:val="28"/>
          <w:szCs w:val="28"/>
        </w:rPr>
        <w:t>e</w:t>
      </w:r>
      <w:r w:rsidRPr="0010098F">
        <w:rPr>
          <w:b w:val="0"/>
          <w:sz w:val="28"/>
          <w:szCs w:val="28"/>
        </w:rPr>
        <w:t xml:space="preserve"> pre</w:t>
      </w:r>
      <w:r w:rsidR="002952D4" w:rsidRPr="0010098F">
        <w:rPr>
          <w:b w:val="0"/>
          <w:sz w:val="28"/>
          <w:szCs w:val="28"/>
        </w:rPr>
        <w:t xml:space="preserve"> mládež </w:t>
      </w:r>
      <w:r w:rsidRPr="0010098F">
        <w:rPr>
          <w:b w:val="0"/>
          <w:sz w:val="28"/>
          <w:szCs w:val="28"/>
        </w:rPr>
        <w:t xml:space="preserve"> </w:t>
      </w:r>
    </w:p>
    <w:p w:rsidR="00060CD5" w:rsidRPr="0010098F" w:rsidRDefault="009D5091" w:rsidP="009D5091">
      <w:pPr>
        <w:tabs>
          <w:tab w:val="left" w:pos="975"/>
        </w:tabs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</w:p>
    <w:p w:rsidR="006A292E" w:rsidRPr="0010098F" w:rsidRDefault="006A292E" w:rsidP="0036271E">
      <w:pPr>
        <w:pStyle w:val="Nadpis1"/>
        <w:tabs>
          <w:tab w:val="left" w:pos="0"/>
        </w:tabs>
        <w:rPr>
          <w:b w:val="0"/>
          <w:sz w:val="32"/>
          <w:szCs w:val="32"/>
        </w:rPr>
      </w:pPr>
    </w:p>
    <w:p w:rsidR="006A292E" w:rsidRDefault="006A292E" w:rsidP="0036271E">
      <w:pPr>
        <w:pStyle w:val="Nadpis1"/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:rsidR="006A292E" w:rsidRDefault="006A292E" w:rsidP="0036271E">
      <w:pPr>
        <w:pStyle w:val="Nadpis1"/>
        <w:tabs>
          <w:tab w:val="left" w:pos="0"/>
        </w:tabs>
        <w:rPr>
          <w:sz w:val="32"/>
          <w:szCs w:val="32"/>
        </w:rPr>
      </w:pPr>
    </w:p>
    <w:p w:rsidR="006A292E" w:rsidRDefault="006A292E" w:rsidP="0036271E">
      <w:pPr>
        <w:pStyle w:val="Nadpis1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0CD5" w:rsidRPr="00ED645F" w:rsidRDefault="006A292E" w:rsidP="0036271E">
      <w:pPr>
        <w:pStyle w:val="Nadpis1"/>
        <w:tabs>
          <w:tab w:val="left" w:pos="0"/>
        </w:tabs>
        <w:rPr>
          <w:rFonts w:ascii="Curlz MT" w:hAnsi="Curlz MT"/>
          <w:color w:val="FF0000"/>
          <w:sz w:val="72"/>
          <w:szCs w:val="72"/>
        </w:rPr>
      </w:pPr>
      <w:r w:rsidRPr="00ED645F">
        <w:rPr>
          <w:sz w:val="72"/>
          <w:szCs w:val="72"/>
        </w:rPr>
        <w:t xml:space="preserve">       </w:t>
      </w:r>
      <w:r w:rsidR="00060CD5" w:rsidRPr="00ED645F">
        <w:rPr>
          <w:rFonts w:ascii="Curlz MT" w:hAnsi="Curlz MT"/>
          <w:color w:val="FF0000"/>
          <w:sz w:val="72"/>
          <w:szCs w:val="72"/>
        </w:rPr>
        <w:t xml:space="preserve">SPEKTRUM CHESS </w:t>
      </w:r>
      <w:r w:rsidR="00BB4732">
        <w:rPr>
          <w:rFonts w:ascii="Curlz MT" w:hAnsi="Curlz MT"/>
          <w:color w:val="FF0000"/>
          <w:sz w:val="72"/>
          <w:szCs w:val="72"/>
        </w:rPr>
        <w:t>3</w:t>
      </w:r>
    </w:p>
    <w:p w:rsidR="00ED645F" w:rsidRDefault="00ED645F" w:rsidP="00ED645F"/>
    <w:p w:rsidR="00ED645F" w:rsidRPr="00ED645F" w:rsidRDefault="00ED645F" w:rsidP="00ED645F"/>
    <w:p w:rsidR="00DB6CCE" w:rsidRPr="004C3B09" w:rsidRDefault="00DB6CCE" w:rsidP="00DB6CCE">
      <w:pPr>
        <w:rPr>
          <w:sz w:val="10"/>
          <w:szCs w:val="10"/>
        </w:rPr>
      </w:pPr>
    </w:p>
    <w:p w:rsidR="006A292E" w:rsidRPr="006A292E" w:rsidRDefault="006A292E" w:rsidP="00DB6CCE">
      <w:pPr>
        <w:rPr>
          <w:sz w:val="6"/>
          <w:szCs w:val="6"/>
        </w:rPr>
      </w:pPr>
    </w:p>
    <w:p w:rsidR="00060CD5" w:rsidRPr="004C3B09" w:rsidRDefault="00060CD5">
      <w:pPr>
        <w:jc w:val="both"/>
        <w:rPr>
          <w:sz w:val="10"/>
          <w:szCs w:val="10"/>
        </w:rPr>
      </w:pPr>
    </w:p>
    <w:p w:rsidR="00F03FB0" w:rsidRPr="0010098F" w:rsidRDefault="00060CD5" w:rsidP="0036271E">
      <w:pPr>
        <w:spacing w:line="360" w:lineRule="auto"/>
        <w:jc w:val="both"/>
      </w:pPr>
      <w:r w:rsidRPr="0010098F">
        <w:rPr>
          <w:bCs/>
        </w:rPr>
        <w:t>Cieľ turnajov:</w:t>
      </w:r>
      <w:r w:rsidRPr="0010098F">
        <w:rPr>
          <w:bCs/>
        </w:rPr>
        <w:tab/>
      </w:r>
      <w:r w:rsidR="005441DE">
        <w:rPr>
          <w:bCs/>
        </w:rPr>
        <w:t xml:space="preserve">          </w:t>
      </w:r>
      <w:r w:rsidR="008A7447">
        <w:rPr>
          <w:bCs/>
        </w:rPr>
        <w:tab/>
      </w:r>
      <w:r w:rsidR="0036271E" w:rsidRPr="0010098F">
        <w:rPr>
          <w:bCs/>
        </w:rPr>
        <w:t>S</w:t>
      </w:r>
      <w:r w:rsidRPr="0010098F">
        <w:rPr>
          <w:bCs/>
        </w:rPr>
        <w:t>popularizovanie šachu medzi deťmi a</w:t>
      </w:r>
      <w:r w:rsidR="007F2D90" w:rsidRPr="0010098F">
        <w:rPr>
          <w:bCs/>
        </w:rPr>
        <w:t> </w:t>
      </w:r>
      <w:r w:rsidRPr="0010098F">
        <w:rPr>
          <w:bCs/>
        </w:rPr>
        <w:t>mládežou</w:t>
      </w:r>
      <w:r w:rsidR="007F2D90" w:rsidRPr="0010098F">
        <w:rPr>
          <w:bCs/>
        </w:rPr>
        <w:br/>
        <w:t xml:space="preserve">Systém turnajov:    </w:t>
      </w:r>
      <w:r w:rsidR="005441DE">
        <w:rPr>
          <w:bCs/>
        </w:rPr>
        <w:t xml:space="preserve"> </w:t>
      </w:r>
      <w:r w:rsidR="007F2D90" w:rsidRPr="0010098F">
        <w:rPr>
          <w:bCs/>
        </w:rPr>
        <w:t xml:space="preserve">  </w:t>
      </w:r>
      <w:r w:rsidR="008A7447">
        <w:rPr>
          <w:bCs/>
        </w:rPr>
        <w:tab/>
      </w:r>
      <w:r w:rsidR="007F2D90" w:rsidRPr="0010098F">
        <w:rPr>
          <w:bCs/>
        </w:rPr>
        <w:t xml:space="preserve">3x Čadca, 3x Žilina, vyhodnotenie po každom turnaji </w:t>
      </w:r>
    </w:p>
    <w:p w:rsidR="00F03FB0" w:rsidRPr="0010098F" w:rsidRDefault="008A7447" w:rsidP="00AB4869">
      <w:pPr>
        <w:spacing w:line="360" w:lineRule="auto"/>
        <w:jc w:val="both"/>
      </w:pPr>
      <w:r>
        <w:rPr>
          <w:bCs/>
        </w:rPr>
        <w:t xml:space="preserve">Miesto konania :  </w:t>
      </w:r>
      <w:r>
        <w:rPr>
          <w:bCs/>
        </w:rPr>
        <w:tab/>
      </w:r>
      <w:r w:rsidR="00BB4732">
        <w:rPr>
          <w:bCs/>
        </w:rPr>
        <w:t>3</w:t>
      </w:r>
      <w:r w:rsidR="00082AB5">
        <w:rPr>
          <w:bCs/>
        </w:rPr>
        <w:t>.</w:t>
      </w:r>
      <w:r w:rsidR="007F2D90" w:rsidRPr="0010098F">
        <w:rPr>
          <w:bCs/>
        </w:rPr>
        <w:t xml:space="preserve"> turnaj  - </w:t>
      </w:r>
      <w:r w:rsidR="00042C9C" w:rsidRPr="0010098F">
        <w:rPr>
          <w:bCs/>
        </w:rPr>
        <w:t xml:space="preserve">CVČ Žilina, </w:t>
      </w:r>
      <w:proofErr w:type="spellStart"/>
      <w:r w:rsidR="00042C9C" w:rsidRPr="0010098F">
        <w:rPr>
          <w:bCs/>
        </w:rPr>
        <w:t>Kuzmányho</w:t>
      </w:r>
      <w:proofErr w:type="spellEnd"/>
      <w:r w:rsidR="00042C9C" w:rsidRPr="0010098F">
        <w:rPr>
          <w:bCs/>
        </w:rPr>
        <w:t xml:space="preserve"> 105</w:t>
      </w:r>
      <w:r w:rsidR="00624C16" w:rsidRPr="0010098F">
        <w:rPr>
          <w:bCs/>
        </w:rPr>
        <w:t xml:space="preserve"> </w:t>
      </w:r>
    </w:p>
    <w:p w:rsidR="00F03FB0" w:rsidRPr="0010098F" w:rsidRDefault="00060CD5" w:rsidP="0036271E">
      <w:pPr>
        <w:spacing w:line="360" w:lineRule="auto"/>
        <w:jc w:val="both"/>
      </w:pPr>
      <w:r w:rsidRPr="0010098F">
        <w:rPr>
          <w:bCs/>
        </w:rPr>
        <w:t>Organizátor:</w:t>
      </w:r>
      <w:r w:rsidRPr="0010098F">
        <w:rPr>
          <w:bCs/>
        </w:rPr>
        <w:tab/>
      </w:r>
      <w:r w:rsidRPr="0010098F">
        <w:rPr>
          <w:bCs/>
        </w:rPr>
        <w:tab/>
      </w:r>
      <w:r w:rsidR="005441DE">
        <w:rPr>
          <w:bCs/>
        </w:rPr>
        <w:t xml:space="preserve">CVČ Žilina, </w:t>
      </w:r>
      <w:r w:rsidR="00BB4732">
        <w:rPr>
          <w:bCs/>
        </w:rPr>
        <w:t>Žilinská šachová akadémia</w:t>
      </w:r>
      <w:r w:rsidR="00042C9C" w:rsidRPr="0010098F">
        <w:rPr>
          <w:bCs/>
        </w:rPr>
        <w:t xml:space="preserve"> Mladosť Žilina</w:t>
      </w:r>
      <w:r w:rsidRPr="0010098F">
        <w:t xml:space="preserve"> </w:t>
      </w:r>
    </w:p>
    <w:p w:rsidR="00060CD5" w:rsidRPr="0010098F" w:rsidRDefault="00060CD5" w:rsidP="0036271E">
      <w:pPr>
        <w:spacing w:line="360" w:lineRule="auto"/>
        <w:ind w:left="2124" w:hanging="2124"/>
        <w:jc w:val="both"/>
        <w:rPr>
          <w:bCs/>
        </w:rPr>
      </w:pPr>
      <w:r w:rsidRPr="0010098F">
        <w:rPr>
          <w:bCs/>
        </w:rPr>
        <w:t>Termín:</w:t>
      </w:r>
      <w:r w:rsidRPr="0010098F">
        <w:rPr>
          <w:bCs/>
        </w:rPr>
        <w:tab/>
      </w:r>
      <w:r w:rsidR="00BB4732">
        <w:rPr>
          <w:bCs/>
        </w:rPr>
        <w:t>4.februára 2017</w:t>
      </w:r>
      <w:r w:rsidR="00CE7BC2" w:rsidRPr="0010098F">
        <w:rPr>
          <w:bCs/>
        </w:rPr>
        <w:t xml:space="preserve"> </w:t>
      </w:r>
      <w:r w:rsidR="004C3B09" w:rsidRPr="0010098F">
        <w:rPr>
          <w:bCs/>
        </w:rPr>
        <w:t>(</w:t>
      </w:r>
      <w:r w:rsidR="00CE7BC2" w:rsidRPr="0010098F">
        <w:rPr>
          <w:bCs/>
        </w:rPr>
        <w:t xml:space="preserve"> </w:t>
      </w:r>
      <w:r w:rsidR="004C3B09" w:rsidRPr="0010098F">
        <w:rPr>
          <w:bCs/>
        </w:rPr>
        <w:t xml:space="preserve">sobota) </w:t>
      </w:r>
    </w:p>
    <w:p w:rsidR="006210C1" w:rsidRPr="0010098F" w:rsidRDefault="006210C1" w:rsidP="00EE20C4">
      <w:pPr>
        <w:tabs>
          <w:tab w:val="left" w:pos="1843"/>
          <w:tab w:val="left" w:pos="2127"/>
        </w:tabs>
        <w:spacing w:line="360" w:lineRule="auto"/>
        <w:jc w:val="both"/>
        <w:rPr>
          <w:bCs/>
        </w:rPr>
      </w:pPr>
      <w:r w:rsidRPr="0010098F">
        <w:rPr>
          <w:bCs/>
        </w:rPr>
        <w:t>Časový plán</w:t>
      </w:r>
      <w:r w:rsidR="00060CD5" w:rsidRPr="0010098F">
        <w:rPr>
          <w:bCs/>
        </w:rPr>
        <w:t>:</w:t>
      </w:r>
      <w:r w:rsidR="00060CD5" w:rsidRPr="0010098F">
        <w:rPr>
          <w:bCs/>
        </w:rPr>
        <w:tab/>
      </w:r>
      <w:r w:rsidR="00060CD5" w:rsidRPr="0010098F">
        <w:rPr>
          <w:bCs/>
        </w:rPr>
        <w:tab/>
      </w:r>
      <w:r w:rsidRPr="0010098F">
        <w:rPr>
          <w:bCs/>
        </w:rPr>
        <w:t xml:space="preserve">prezentácia: </w:t>
      </w:r>
      <w:r w:rsidR="00992AEF" w:rsidRPr="0010098F">
        <w:rPr>
          <w:bCs/>
        </w:rPr>
        <w:t>0</w:t>
      </w:r>
      <w:r w:rsidR="00060CD5" w:rsidRPr="0010098F">
        <w:rPr>
          <w:bCs/>
        </w:rPr>
        <w:t>9.</w:t>
      </w:r>
      <w:r w:rsidR="00992AEF" w:rsidRPr="0010098F">
        <w:rPr>
          <w:bCs/>
        </w:rPr>
        <w:t>0</w:t>
      </w:r>
      <w:r w:rsidR="00060CD5" w:rsidRPr="0010098F">
        <w:rPr>
          <w:bCs/>
        </w:rPr>
        <w:t xml:space="preserve">0 – </w:t>
      </w:r>
      <w:r w:rsidR="00992AEF" w:rsidRPr="0010098F">
        <w:rPr>
          <w:bCs/>
        </w:rPr>
        <w:t>09</w:t>
      </w:r>
      <w:r w:rsidR="00060CD5" w:rsidRPr="0010098F">
        <w:rPr>
          <w:bCs/>
        </w:rPr>
        <w:t>.</w:t>
      </w:r>
      <w:r w:rsidR="00992AEF" w:rsidRPr="0010098F">
        <w:rPr>
          <w:bCs/>
        </w:rPr>
        <w:t>4</w:t>
      </w:r>
      <w:r w:rsidR="00624C16" w:rsidRPr="0010098F">
        <w:rPr>
          <w:bCs/>
        </w:rPr>
        <w:t>0</w:t>
      </w:r>
      <w:r w:rsidR="00060CD5" w:rsidRPr="0010098F">
        <w:rPr>
          <w:bCs/>
        </w:rPr>
        <w:t xml:space="preserve"> hod.</w:t>
      </w:r>
      <w:r w:rsidRPr="0010098F">
        <w:rPr>
          <w:bCs/>
        </w:rPr>
        <w:t xml:space="preserve">       </w:t>
      </w:r>
    </w:p>
    <w:p w:rsidR="00F03FB0" w:rsidRPr="0010098F" w:rsidRDefault="006210C1">
      <w:pPr>
        <w:spacing w:line="360" w:lineRule="auto"/>
        <w:jc w:val="both"/>
        <w:rPr>
          <w:bCs/>
        </w:rPr>
      </w:pPr>
      <w:r w:rsidRPr="0010098F">
        <w:rPr>
          <w:bCs/>
        </w:rPr>
        <w:t xml:space="preserve">                                   1. kolo: 10.00 hod.  –  ukončenie: cca 1</w:t>
      </w:r>
      <w:r w:rsidR="00042C9C" w:rsidRPr="0010098F">
        <w:rPr>
          <w:bCs/>
        </w:rPr>
        <w:t>5</w:t>
      </w:r>
      <w:r w:rsidRPr="0010098F">
        <w:rPr>
          <w:bCs/>
        </w:rPr>
        <w:t>.</w:t>
      </w:r>
      <w:r w:rsidR="00190D82">
        <w:rPr>
          <w:bCs/>
        </w:rPr>
        <w:t>0</w:t>
      </w:r>
      <w:r w:rsidRPr="0010098F">
        <w:rPr>
          <w:bCs/>
        </w:rPr>
        <w:t xml:space="preserve">0 hod.   </w:t>
      </w:r>
    </w:p>
    <w:p w:rsidR="00F03FB0" w:rsidRPr="0010098F" w:rsidRDefault="00060CD5" w:rsidP="00DB6CCE">
      <w:pPr>
        <w:spacing w:line="360" w:lineRule="auto"/>
        <w:ind w:left="2130" w:hanging="2130"/>
        <w:jc w:val="both"/>
        <w:rPr>
          <w:bCs/>
        </w:rPr>
      </w:pPr>
      <w:r w:rsidRPr="0010098F">
        <w:rPr>
          <w:bCs/>
        </w:rPr>
        <w:t>Hrací systém :</w:t>
      </w:r>
      <w:r w:rsidRPr="0010098F">
        <w:rPr>
          <w:bCs/>
        </w:rPr>
        <w:tab/>
      </w:r>
      <w:r w:rsidR="00DB6CCE" w:rsidRPr="0010098F">
        <w:rPr>
          <w:bCs/>
        </w:rPr>
        <w:t xml:space="preserve">Švajčiarsky systém, </w:t>
      </w:r>
      <w:r w:rsidRPr="0010098F">
        <w:rPr>
          <w:bCs/>
        </w:rPr>
        <w:t>7 kôl</w:t>
      </w:r>
      <w:r w:rsidR="0036271E" w:rsidRPr="0010098F">
        <w:rPr>
          <w:bCs/>
        </w:rPr>
        <w:t>,</w:t>
      </w:r>
      <w:r w:rsidRPr="0010098F">
        <w:rPr>
          <w:bCs/>
        </w:rPr>
        <w:t xml:space="preserve"> tempo 2 x </w:t>
      </w:r>
      <w:r w:rsidR="0036271E" w:rsidRPr="0010098F">
        <w:rPr>
          <w:bCs/>
        </w:rPr>
        <w:t>1</w:t>
      </w:r>
      <w:r w:rsidRPr="0010098F">
        <w:rPr>
          <w:bCs/>
        </w:rPr>
        <w:t>5 minút pre každého hráča.</w:t>
      </w:r>
    </w:p>
    <w:p w:rsidR="00AB3DF7" w:rsidRPr="0010098F" w:rsidRDefault="00AB3DF7" w:rsidP="0036271E">
      <w:pPr>
        <w:pStyle w:val="Zarkazkladnhotextu3"/>
        <w:ind w:left="1416" w:firstLine="708"/>
        <w:rPr>
          <w:bCs/>
        </w:rPr>
      </w:pPr>
      <w:r w:rsidRPr="0010098F">
        <w:rPr>
          <w:bCs/>
        </w:rPr>
        <w:t xml:space="preserve"> </w:t>
      </w:r>
    </w:p>
    <w:p w:rsidR="00BE7A80" w:rsidRPr="0010098F" w:rsidRDefault="00060CD5" w:rsidP="00BE7A80">
      <w:pPr>
        <w:spacing w:line="360" w:lineRule="auto"/>
        <w:ind w:left="2124" w:hanging="2124"/>
        <w:jc w:val="both"/>
        <w:rPr>
          <w:bCs/>
        </w:rPr>
      </w:pPr>
      <w:r w:rsidRPr="0010098F">
        <w:rPr>
          <w:bCs/>
        </w:rPr>
        <w:t>Právo účasti :</w:t>
      </w:r>
      <w:r w:rsidRPr="0010098F">
        <w:rPr>
          <w:bCs/>
        </w:rPr>
        <w:tab/>
      </w:r>
      <w:r w:rsidR="0036271E" w:rsidRPr="0010098F">
        <w:rPr>
          <w:bCs/>
        </w:rPr>
        <w:t>R</w:t>
      </w:r>
      <w:r w:rsidR="00825968" w:rsidRPr="0010098F">
        <w:rPr>
          <w:bCs/>
        </w:rPr>
        <w:t xml:space="preserve">egistrovaní i neregistrovaní hráči </w:t>
      </w:r>
      <w:proofErr w:type="spellStart"/>
      <w:r w:rsidR="00825968" w:rsidRPr="0010098F">
        <w:rPr>
          <w:bCs/>
        </w:rPr>
        <w:t>nar</w:t>
      </w:r>
      <w:proofErr w:type="spellEnd"/>
      <w:r w:rsidR="00825968" w:rsidRPr="0010098F">
        <w:rPr>
          <w:bCs/>
        </w:rPr>
        <w:t>. po 1.1</w:t>
      </w:r>
      <w:r w:rsidR="001410D9" w:rsidRPr="0010098F">
        <w:rPr>
          <w:bCs/>
        </w:rPr>
        <w:t>.</w:t>
      </w:r>
      <w:r w:rsidR="00082AB5">
        <w:rPr>
          <w:bCs/>
        </w:rPr>
        <w:t>200</w:t>
      </w:r>
      <w:r w:rsidR="00190D82">
        <w:rPr>
          <w:bCs/>
        </w:rPr>
        <w:t>3</w:t>
      </w:r>
      <w:r w:rsidR="0036271E" w:rsidRPr="0010098F">
        <w:rPr>
          <w:bCs/>
        </w:rPr>
        <w:t xml:space="preserve"> a mladší </w:t>
      </w:r>
      <w:r w:rsidR="00DB6CCE" w:rsidRPr="0010098F">
        <w:rPr>
          <w:bCs/>
        </w:rPr>
        <w:t>s ratingom LOK max. 1400</w:t>
      </w:r>
      <w:r w:rsidR="0010098F" w:rsidRPr="0010098F">
        <w:rPr>
          <w:bCs/>
        </w:rPr>
        <w:t>.</w:t>
      </w:r>
      <w:r w:rsidR="00DB6CCE" w:rsidRPr="0010098F">
        <w:rPr>
          <w:bCs/>
        </w:rPr>
        <w:t xml:space="preserve"> </w:t>
      </w:r>
      <w:r w:rsidR="00825968" w:rsidRPr="0010098F">
        <w:rPr>
          <w:bCs/>
        </w:rPr>
        <w:t>Pre účely GPX mládeže sa z výsledkovej listiny turnaja vyradia všetci hráči, ktorí nespĺňajú podmienky pre zaradenie do GPX mládeže SŠZ a po takto upravenej výsledkovej listine sa zostávajúcim hráčom pridelia GPX body.</w:t>
      </w:r>
    </w:p>
    <w:p w:rsidR="00F03FB0" w:rsidRPr="0010098F" w:rsidRDefault="00DB6CCE" w:rsidP="00BE7A80">
      <w:pPr>
        <w:spacing w:line="360" w:lineRule="auto"/>
        <w:ind w:left="2124" w:hanging="2124"/>
        <w:jc w:val="both"/>
        <w:rPr>
          <w:bCs/>
        </w:rPr>
      </w:pPr>
      <w:r w:rsidRPr="0010098F">
        <w:rPr>
          <w:bCs/>
        </w:rPr>
        <w:t>Štartovné</w:t>
      </w:r>
      <w:r w:rsidR="00060CD5" w:rsidRPr="0010098F">
        <w:rPr>
          <w:bCs/>
        </w:rPr>
        <w:t xml:space="preserve"> : </w:t>
      </w:r>
      <w:r w:rsidR="00060CD5" w:rsidRPr="0010098F">
        <w:rPr>
          <w:bCs/>
        </w:rPr>
        <w:tab/>
      </w:r>
      <w:r w:rsidR="00082AB5">
        <w:rPr>
          <w:bCs/>
        </w:rPr>
        <w:t>2</w:t>
      </w:r>
      <w:r w:rsidR="00F017F8" w:rsidRPr="0010098F">
        <w:rPr>
          <w:bCs/>
        </w:rPr>
        <w:t xml:space="preserve"> €</w:t>
      </w:r>
      <w:r w:rsidR="004F0312" w:rsidRPr="0010098F">
        <w:rPr>
          <w:bCs/>
        </w:rPr>
        <w:t xml:space="preserve"> prihlásení</w:t>
      </w:r>
      <w:r w:rsidR="00042C9C" w:rsidRPr="0010098F">
        <w:rPr>
          <w:bCs/>
        </w:rPr>
        <w:t>,</w:t>
      </w:r>
      <w:r w:rsidR="004F0312" w:rsidRPr="0010098F">
        <w:rPr>
          <w:bCs/>
        </w:rPr>
        <w:t xml:space="preserve"> po </w:t>
      </w:r>
      <w:r w:rsidR="005D2C3D" w:rsidRPr="0010098F">
        <w:rPr>
          <w:bCs/>
        </w:rPr>
        <w:t xml:space="preserve">termíne </w:t>
      </w:r>
      <w:r w:rsidR="00082AB5">
        <w:rPr>
          <w:bCs/>
        </w:rPr>
        <w:t>3</w:t>
      </w:r>
      <w:r w:rsidR="005D2C3D" w:rsidRPr="0010098F">
        <w:rPr>
          <w:bCs/>
        </w:rPr>
        <w:t xml:space="preserve"> €</w:t>
      </w:r>
      <w:r w:rsidR="00060CD5" w:rsidRPr="0010098F">
        <w:rPr>
          <w:bCs/>
        </w:rPr>
        <w:t xml:space="preserve">  </w:t>
      </w:r>
    </w:p>
    <w:p w:rsidR="00C16A91" w:rsidRPr="0010098F" w:rsidRDefault="00BB4732" w:rsidP="00BB4732">
      <w:pPr>
        <w:spacing w:line="360" w:lineRule="auto"/>
        <w:rPr>
          <w:bCs/>
        </w:rPr>
      </w:pPr>
      <w:r>
        <w:rPr>
          <w:bCs/>
        </w:rPr>
        <w:t>Právo účasti</w:t>
      </w:r>
      <w:r w:rsidR="00060CD5" w:rsidRPr="0010098F">
        <w:rPr>
          <w:bCs/>
        </w:rPr>
        <w:t>:</w:t>
      </w:r>
      <w:r w:rsidR="00060CD5" w:rsidRPr="0010098F">
        <w:rPr>
          <w:bCs/>
        </w:rPr>
        <w:tab/>
      </w:r>
      <w:r w:rsidR="00AB4869" w:rsidRPr="0010098F">
        <w:rPr>
          <w:bCs/>
        </w:rPr>
        <w:t xml:space="preserve">       </w:t>
      </w:r>
      <w:r w:rsidR="00060CD5" w:rsidRPr="0010098F">
        <w:rPr>
          <w:bCs/>
        </w:rPr>
        <w:tab/>
        <w:t xml:space="preserve">1/ </w:t>
      </w:r>
      <w:r w:rsidR="00AB4869" w:rsidRPr="0010098F">
        <w:rPr>
          <w:bCs/>
        </w:rPr>
        <w:t xml:space="preserve"> do </w:t>
      </w:r>
      <w:r w:rsidR="006762D0" w:rsidRPr="0010098F">
        <w:rPr>
          <w:bCs/>
        </w:rPr>
        <w:t xml:space="preserve">  </w:t>
      </w:r>
      <w:r w:rsidR="00AB4869" w:rsidRPr="0010098F">
        <w:rPr>
          <w:bCs/>
        </w:rPr>
        <w:t>8</w:t>
      </w:r>
      <w:r w:rsidR="006762D0" w:rsidRPr="0010098F">
        <w:rPr>
          <w:bCs/>
        </w:rPr>
        <w:t xml:space="preserve"> </w:t>
      </w:r>
      <w:r w:rsidR="00AB4869" w:rsidRPr="0010098F">
        <w:rPr>
          <w:bCs/>
        </w:rPr>
        <w:t>r</w:t>
      </w:r>
      <w:r w:rsidR="006762D0" w:rsidRPr="0010098F">
        <w:rPr>
          <w:bCs/>
        </w:rPr>
        <w:t>okov (narodení 1.1.</w:t>
      </w:r>
      <w:r w:rsidR="00AB4869" w:rsidRPr="0010098F">
        <w:rPr>
          <w:bCs/>
        </w:rPr>
        <w:t>200</w:t>
      </w:r>
      <w:r>
        <w:rPr>
          <w:bCs/>
        </w:rPr>
        <w:t>9</w:t>
      </w:r>
      <w:r w:rsidR="00AB4869" w:rsidRPr="0010098F">
        <w:rPr>
          <w:bCs/>
        </w:rPr>
        <w:t xml:space="preserve"> a mladší</w:t>
      </w:r>
      <w:r w:rsidR="006762D0" w:rsidRPr="0010098F">
        <w:rPr>
          <w:bCs/>
        </w:rPr>
        <w:t>)</w:t>
      </w:r>
    </w:p>
    <w:p w:rsidR="00060CD5" w:rsidRPr="0010098F" w:rsidRDefault="00060CD5" w:rsidP="006762D0">
      <w:pPr>
        <w:spacing w:line="360" w:lineRule="auto"/>
        <w:ind w:left="2126" w:hanging="2126"/>
        <w:jc w:val="both"/>
        <w:rPr>
          <w:bCs/>
        </w:rPr>
      </w:pPr>
      <w:r w:rsidRPr="0010098F">
        <w:rPr>
          <w:bCs/>
        </w:rPr>
        <w:tab/>
        <w:t xml:space="preserve">2/ </w:t>
      </w:r>
      <w:r w:rsidR="00AB4869" w:rsidRPr="0010098F">
        <w:rPr>
          <w:bCs/>
        </w:rPr>
        <w:t xml:space="preserve"> do 11</w:t>
      </w:r>
      <w:r w:rsidR="006762D0" w:rsidRPr="0010098F">
        <w:rPr>
          <w:bCs/>
        </w:rPr>
        <w:t xml:space="preserve"> rokov (narodení 1.1.</w:t>
      </w:r>
      <w:r w:rsidR="00AB4869" w:rsidRPr="0010098F">
        <w:rPr>
          <w:bCs/>
        </w:rPr>
        <w:t>200</w:t>
      </w:r>
      <w:r w:rsidR="00BB4732">
        <w:rPr>
          <w:bCs/>
        </w:rPr>
        <w:t>6</w:t>
      </w:r>
      <w:r w:rsidR="00AB4869" w:rsidRPr="0010098F">
        <w:rPr>
          <w:bCs/>
        </w:rPr>
        <w:t xml:space="preserve"> a mladší</w:t>
      </w:r>
      <w:r w:rsidR="006762D0" w:rsidRPr="0010098F">
        <w:rPr>
          <w:bCs/>
        </w:rPr>
        <w:t>)</w:t>
      </w:r>
    </w:p>
    <w:p w:rsidR="00060CD5" w:rsidRPr="0010098F" w:rsidRDefault="00060CD5" w:rsidP="006762D0">
      <w:pPr>
        <w:spacing w:line="360" w:lineRule="auto"/>
        <w:ind w:left="2126" w:hanging="2126"/>
        <w:jc w:val="both"/>
        <w:rPr>
          <w:bCs/>
        </w:rPr>
      </w:pPr>
      <w:r w:rsidRPr="0010098F">
        <w:rPr>
          <w:bCs/>
        </w:rPr>
        <w:tab/>
        <w:t xml:space="preserve">3/ </w:t>
      </w:r>
      <w:r w:rsidR="00AB4869" w:rsidRPr="0010098F">
        <w:rPr>
          <w:bCs/>
        </w:rPr>
        <w:t xml:space="preserve"> do 14</w:t>
      </w:r>
      <w:r w:rsidR="006762D0" w:rsidRPr="0010098F">
        <w:rPr>
          <w:bCs/>
        </w:rPr>
        <w:t xml:space="preserve"> rokov (narodení 1.1.</w:t>
      </w:r>
      <w:r w:rsidR="00082AB5">
        <w:rPr>
          <w:bCs/>
        </w:rPr>
        <w:t>200</w:t>
      </w:r>
      <w:r w:rsidR="00BB4732">
        <w:rPr>
          <w:bCs/>
        </w:rPr>
        <w:t>3</w:t>
      </w:r>
      <w:r w:rsidR="00AB4869" w:rsidRPr="0010098F">
        <w:rPr>
          <w:bCs/>
        </w:rPr>
        <w:t xml:space="preserve"> a mladší</w:t>
      </w:r>
      <w:r w:rsidR="006762D0" w:rsidRPr="0010098F">
        <w:rPr>
          <w:bCs/>
        </w:rPr>
        <w:t xml:space="preserve">) </w:t>
      </w:r>
    </w:p>
    <w:p w:rsidR="00AB4869" w:rsidRPr="0010098F" w:rsidRDefault="00AB4869">
      <w:pPr>
        <w:spacing w:line="360" w:lineRule="auto"/>
        <w:ind w:left="2126" w:hanging="2126"/>
        <w:jc w:val="both"/>
        <w:rPr>
          <w:bCs/>
          <w:sz w:val="10"/>
          <w:szCs w:val="10"/>
        </w:rPr>
      </w:pPr>
    </w:p>
    <w:p w:rsidR="0036271E" w:rsidRPr="0010098F" w:rsidRDefault="00060CD5" w:rsidP="006762D0">
      <w:pPr>
        <w:spacing w:line="360" w:lineRule="auto"/>
        <w:ind w:left="2126" w:hanging="2126"/>
        <w:jc w:val="both"/>
        <w:rPr>
          <w:bCs/>
        </w:rPr>
      </w:pPr>
      <w:r w:rsidRPr="0010098F">
        <w:rPr>
          <w:bCs/>
        </w:rPr>
        <w:t xml:space="preserve">Prihlášky: </w:t>
      </w:r>
      <w:r w:rsidRPr="0010098F">
        <w:rPr>
          <w:bCs/>
        </w:rPr>
        <w:tab/>
        <w:t xml:space="preserve">najneskôr </w:t>
      </w:r>
      <w:r w:rsidR="006762D0" w:rsidRPr="0010098F">
        <w:rPr>
          <w:bCs/>
        </w:rPr>
        <w:t xml:space="preserve">do </w:t>
      </w:r>
      <w:r w:rsidR="00BB4732">
        <w:rPr>
          <w:bCs/>
        </w:rPr>
        <w:t>1.2.2017</w:t>
      </w:r>
      <w:r w:rsidR="006762D0" w:rsidRPr="0010098F">
        <w:rPr>
          <w:bCs/>
        </w:rPr>
        <w:t xml:space="preserve"> </w:t>
      </w:r>
      <w:r w:rsidR="007F5404" w:rsidRPr="0010098F">
        <w:rPr>
          <w:bCs/>
        </w:rPr>
        <w:t>e-</w:t>
      </w:r>
      <w:r w:rsidRPr="0010098F">
        <w:rPr>
          <w:bCs/>
        </w:rPr>
        <w:t xml:space="preserve">mailom: </w:t>
      </w:r>
      <w:r w:rsidR="0036271E" w:rsidRPr="0010098F">
        <w:rPr>
          <w:bCs/>
        </w:rPr>
        <w:t xml:space="preserve"> </w:t>
      </w:r>
      <w:r w:rsidR="00042C9C" w:rsidRPr="0010098F">
        <w:rPr>
          <w:bCs/>
        </w:rPr>
        <w:t>danav@centrum.sk</w:t>
      </w:r>
    </w:p>
    <w:p w:rsidR="00DB6CCE" w:rsidRPr="0010098F" w:rsidRDefault="00DB6CCE" w:rsidP="00DB6CCE">
      <w:pPr>
        <w:spacing w:line="360" w:lineRule="auto"/>
        <w:ind w:left="2126" w:hanging="2126"/>
        <w:jc w:val="both"/>
        <w:rPr>
          <w:bCs/>
        </w:rPr>
      </w:pPr>
      <w:r w:rsidRPr="0010098F">
        <w:rPr>
          <w:bCs/>
        </w:rPr>
        <w:t xml:space="preserve">                            </w:t>
      </w:r>
      <w:r w:rsidR="00624C16" w:rsidRPr="0010098F">
        <w:rPr>
          <w:bCs/>
        </w:rPr>
        <w:t xml:space="preserve"> </w:t>
      </w:r>
      <w:r w:rsidRPr="0010098F">
        <w:rPr>
          <w:bCs/>
        </w:rPr>
        <w:t xml:space="preserve">      </w:t>
      </w:r>
      <w:r w:rsidR="00624C16" w:rsidRPr="0010098F">
        <w:rPr>
          <w:bCs/>
        </w:rPr>
        <w:t>alebo</w:t>
      </w:r>
      <w:r w:rsidRPr="0010098F">
        <w:rPr>
          <w:bCs/>
        </w:rPr>
        <w:t xml:space="preserve"> tel</w:t>
      </w:r>
      <w:r w:rsidR="00624C16" w:rsidRPr="0010098F">
        <w:rPr>
          <w:bCs/>
        </w:rPr>
        <w:t>efonicky</w:t>
      </w:r>
      <w:r w:rsidR="00042C9C" w:rsidRPr="0010098F">
        <w:rPr>
          <w:bCs/>
        </w:rPr>
        <w:t xml:space="preserve">, </w:t>
      </w:r>
      <w:proofErr w:type="spellStart"/>
      <w:r w:rsidR="00042C9C" w:rsidRPr="0010098F">
        <w:rPr>
          <w:bCs/>
        </w:rPr>
        <w:t>sms</w:t>
      </w:r>
      <w:proofErr w:type="spellEnd"/>
      <w:r w:rsidRPr="0010098F">
        <w:rPr>
          <w:bCs/>
        </w:rPr>
        <w:t>: 090</w:t>
      </w:r>
      <w:r w:rsidR="00042C9C" w:rsidRPr="0010098F">
        <w:rPr>
          <w:bCs/>
        </w:rPr>
        <w:t>3</w:t>
      </w:r>
      <w:r w:rsidRPr="0010098F">
        <w:rPr>
          <w:bCs/>
        </w:rPr>
        <w:t xml:space="preserve"> </w:t>
      </w:r>
      <w:r w:rsidR="00042C9C" w:rsidRPr="0010098F">
        <w:rPr>
          <w:bCs/>
        </w:rPr>
        <w:t>146</w:t>
      </w:r>
      <w:r w:rsidR="00BB4732">
        <w:rPr>
          <w:bCs/>
        </w:rPr>
        <w:t xml:space="preserve"> </w:t>
      </w:r>
      <w:r w:rsidR="00042C9C" w:rsidRPr="0010098F">
        <w:rPr>
          <w:bCs/>
        </w:rPr>
        <w:t>5</w:t>
      </w:r>
      <w:r w:rsidR="00BB4732">
        <w:rPr>
          <w:bCs/>
        </w:rPr>
        <w:t>6</w:t>
      </w:r>
      <w:r w:rsidR="00042C9C" w:rsidRPr="0010098F">
        <w:rPr>
          <w:bCs/>
        </w:rPr>
        <w:t>8</w:t>
      </w:r>
      <w:r w:rsidRPr="0010098F">
        <w:rPr>
          <w:bCs/>
        </w:rPr>
        <w:t xml:space="preserve"> – </w:t>
      </w:r>
      <w:r w:rsidR="00042C9C" w:rsidRPr="0010098F">
        <w:rPr>
          <w:bCs/>
        </w:rPr>
        <w:t>Vaneková Dana</w:t>
      </w:r>
      <w:r w:rsidR="007321F0" w:rsidRPr="0010098F">
        <w:rPr>
          <w:bCs/>
        </w:rPr>
        <w:t xml:space="preserve"> </w:t>
      </w:r>
    </w:p>
    <w:p w:rsidR="00BB4732" w:rsidRPr="00BB4732" w:rsidRDefault="00BB4732" w:rsidP="00BB4732">
      <w:r w:rsidRPr="00BB4732">
        <w:rPr>
          <w:bCs/>
          <w:iCs/>
        </w:rPr>
        <w:t>Ceny:</w:t>
      </w:r>
      <w:r w:rsidRPr="00BB4732">
        <w:rPr>
          <w:bCs/>
          <w:iCs/>
        </w:rPr>
        <w:tab/>
      </w:r>
      <w:r>
        <w:rPr>
          <w:bCs/>
          <w:iCs/>
        </w:rPr>
        <w:t xml:space="preserve">      </w:t>
      </w:r>
      <w:r>
        <w:rPr>
          <w:bCs/>
          <w:iCs/>
        </w:rPr>
        <w:tab/>
      </w:r>
      <w:r w:rsidRPr="00BB4732">
        <w:rPr>
          <w:b/>
          <w:i/>
        </w:rPr>
        <w:tab/>
      </w:r>
      <w:r w:rsidRPr="00BB4732">
        <w:t xml:space="preserve">Prví traja v každej kategórii, zvlášť chlapci a zvlášť dievčatá, budú odmenení </w:t>
      </w:r>
    </w:p>
    <w:p w:rsidR="00BB4732" w:rsidRPr="00BB4732" w:rsidRDefault="00BB4732" w:rsidP="00BB4732">
      <w:pPr>
        <w:ind w:left="1416"/>
      </w:pPr>
      <w:r>
        <w:tab/>
      </w:r>
      <w:r w:rsidRPr="00BB4732">
        <w:t xml:space="preserve">medailami a diplomami. Usporiadateľ môže udeliť ceny i ďalším účastníkom </w:t>
      </w:r>
      <w:r>
        <w:tab/>
      </w:r>
      <w:r w:rsidRPr="00BB4732">
        <w:t xml:space="preserve">turnaja. </w:t>
      </w:r>
    </w:p>
    <w:p w:rsidR="009C0DD6" w:rsidRDefault="009C0DD6" w:rsidP="00DB6CCE">
      <w:pPr>
        <w:spacing w:line="360" w:lineRule="auto"/>
        <w:ind w:left="2126" w:hanging="2126"/>
        <w:jc w:val="both"/>
        <w:rPr>
          <w:b/>
          <w:bCs/>
        </w:rPr>
      </w:pPr>
    </w:p>
    <w:p w:rsidR="00BB4732" w:rsidRDefault="00BB4732" w:rsidP="00BB4732">
      <w:pPr>
        <w:pStyle w:val="Default"/>
      </w:pPr>
    </w:p>
    <w:p w:rsidR="00BB4732" w:rsidRDefault="00BB4732" w:rsidP="00BB47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Upozornenie: Hráči prihlásení po termíne nemusia byť zaradení do súťaže. </w:t>
      </w:r>
      <w:r>
        <w:rPr>
          <w:sz w:val="23"/>
          <w:szCs w:val="23"/>
        </w:rPr>
        <w:br/>
        <w:t xml:space="preserve">Šachový materiál zabezpečuje organizátor </w:t>
      </w:r>
    </w:p>
    <w:p w:rsidR="00BB4732" w:rsidRDefault="00BB4732" w:rsidP="00BB47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Cestovné hradí vysielajúca zložka </w:t>
      </w:r>
    </w:p>
    <w:p w:rsidR="00BB4732" w:rsidRDefault="00BB4732" w:rsidP="00BB47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Organizátor ani usporiadateľ nezodpovedajú za prípadné straty a škody vzniknuté z nedbanlivosti </w:t>
      </w:r>
    </w:p>
    <w:p w:rsidR="006210C1" w:rsidRPr="006210C1" w:rsidRDefault="00BB4732" w:rsidP="00BB4732">
      <w:pPr>
        <w:ind w:left="1416" w:hanging="1410"/>
        <w:rPr>
          <w:b/>
          <w:sz w:val="10"/>
          <w:szCs w:val="10"/>
        </w:rPr>
      </w:pPr>
      <w:r>
        <w:rPr>
          <w:sz w:val="23"/>
          <w:szCs w:val="23"/>
        </w:rPr>
        <w:t>a porušovania predpisov BOZ</w:t>
      </w:r>
    </w:p>
    <w:sectPr w:rsidR="006210C1" w:rsidRPr="006210C1" w:rsidSect="00AB3DF7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63416"/>
    <w:rsid w:val="00042C9C"/>
    <w:rsid w:val="00060CD5"/>
    <w:rsid w:val="00082AB5"/>
    <w:rsid w:val="000A18FC"/>
    <w:rsid w:val="000A3FB8"/>
    <w:rsid w:val="000D6D84"/>
    <w:rsid w:val="000D749D"/>
    <w:rsid w:val="0010098F"/>
    <w:rsid w:val="00124782"/>
    <w:rsid w:val="00130339"/>
    <w:rsid w:val="001410D9"/>
    <w:rsid w:val="00190AD9"/>
    <w:rsid w:val="00190D82"/>
    <w:rsid w:val="002151A4"/>
    <w:rsid w:val="00264EDF"/>
    <w:rsid w:val="00286285"/>
    <w:rsid w:val="002952D4"/>
    <w:rsid w:val="002C46DE"/>
    <w:rsid w:val="002E7D4C"/>
    <w:rsid w:val="00306632"/>
    <w:rsid w:val="0036271E"/>
    <w:rsid w:val="00364ED3"/>
    <w:rsid w:val="003A7365"/>
    <w:rsid w:val="0044079C"/>
    <w:rsid w:val="00491F7E"/>
    <w:rsid w:val="004C3B09"/>
    <w:rsid w:val="004E4054"/>
    <w:rsid w:val="004F0312"/>
    <w:rsid w:val="005221E4"/>
    <w:rsid w:val="005441DE"/>
    <w:rsid w:val="005A1DD9"/>
    <w:rsid w:val="005D2C3D"/>
    <w:rsid w:val="005D4B13"/>
    <w:rsid w:val="006210C1"/>
    <w:rsid w:val="00624C16"/>
    <w:rsid w:val="006762D0"/>
    <w:rsid w:val="006A292E"/>
    <w:rsid w:val="006A2A71"/>
    <w:rsid w:val="006A5E38"/>
    <w:rsid w:val="007321F0"/>
    <w:rsid w:val="0079415F"/>
    <w:rsid w:val="007F2D90"/>
    <w:rsid w:val="007F5404"/>
    <w:rsid w:val="00825968"/>
    <w:rsid w:val="00885903"/>
    <w:rsid w:val="008A7447"/>
    <w:rsid w:val="008C574F"/>
    <w:rsid w:val="0090342D"/>
    <w:rsid w:val="00963416"/>
    <w:rsid w:val="00992AEF"/>
    <w:rsid w:val="009A1461"/>
    <w:rsid w:val="009C0DD6"/>
    <w:rsid w:val="009D5091"/>
    <w:rsid w:val="00A210FF"/>
    <w:rsid w:val="00A4009C"/>
    <w:rsid w:val="00A50493"/>
    <w:rsid w:val="00A75A38"/>
    <w:rsid w:val="00A80F13"/>
    <w:rsid w:val="00A82F09"/>
    <w:rsid w:val="00A865B0"/>
    <w:rsid w:val="00A96D6D"/>
    <w:rsid w:val="00AB3DF7"/>
    <w:rsid w:val="00AB4869"/>
    <w:rsid w:val="00AD0DC0"/>
    <w:rsid w:val="00AE0CEF"/>
    <w:rsid w:val="00B06A73"/>
    <w:rsid w:val="00B24E90"/>
    <w:rsid w:val="00BB4732"/>
    <w:rsid w:val="00BE7A80"/>
    <w:rsid w:val="00C16A91"/>
    <w:rsid w:val="00C52054"/>
    <w:rsid w:val="00CD729E"/>
    <w:rsid w:val="00CE7BC2"/>
    <w:rsid w:val="00CF4757"/>
    <w:rsid w:val="00D90881"/>
    <w:rsid w:val="00DB6CCE"/>
    <w:rsid w:val="00E004D7"/>
    <w:rsid w:val="00E1237E"/>
    <w:rsid w:val="00E64533"/>
    <w:rsid w:val="00E75BC9"/>
    <w:rsid w:val="00EB3C2B"/>
    <w:rsid w:val="00ED02F9"/>
    <w:rsid w:val="00ED4013"/>
    <w:rsid w:val="00ED645F"/>
    <w:rsid w:val="00EE20C4"/>
    <w:rsid w:val="00F017F8"/>
    <w:rsid w:val="00F03FB0"/>
    <w:rsid w:val="00F150D6"/>
    <w:rsid w:val="00F97810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36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3A7365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3A7365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3A73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3A7365"/>
    <w:pPr>
      <w:spacing w:after="120"/>
    </w:pPr>
  </w:style>
  <w:style w:type="paragraph" w:styleId="Zoznam">
    <w:name w:val="List"/>
    <w:basedOn w:val="Zkladntext"/>
    <w:semiHidden/>
    <w:rsid w:val="003A7365"/>
    <w:rPr>
      <w:rFonts w:cs="Tahoma"/>
    </w:rPr>
  </w:style>
  <w:style w:type="paragraph" w:customStyle="1" w:styleId="Popisok">
    <w:name w:val="Popisok"/>
    <w:basedOn w:val="Normlny"/>
    <w:rsid w:val="003A73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3A7365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3A7365"/>
    <w:pPr>
      <w:jc w:val="center"/>
    </w:pPr>
    <w:rPr>
      <w:b/>
      <w:bCs/>
      <w:sz w:val="32"/>
    </w:rPr>
  </w:style>
  <w:style w:type="paragraph" w:styleId="Podtitul">
    <w:name w:val="Subtitle"/>
    <w:basedOn w:val="Normlny"/>
    <w:next w:val="Zkladntext"/>
    <w:qFormat/>
    <w:rsid w:val="003A7365"/>
    <w:pPr>
      <w:jc w:val="center"/>
    </w:pPr>
    <w:rPr>
      <w:b/>
      <w:bCs/>
    </w:rPr>
  </w:style>
  <w:style w:type="paragraph" w:styleId="Zarkazkladnhotextu">
    <w:name w:val="Body Text Indent"/>
    <w:basedOn w:val="Normlny"/>
    <w:semiHidden/>
    <w:rsid w:val="003A7365"/>
    <w:pPr>
      <w:spacing w:line="360" w:lineRule="auto"/>
      <w:ind w:left="2124" w:hanging="2124"/>
      <w:jc w:val="both"/>
    </w:pPr>
  </w:style>
  <w:style w:type="paragraph" w:styleId="Zarkazkladnhotextu2">
    <w:name w:val="Body Text Indent 2"/>
    <w:basedOn w:val="Normlny"/>
    <w:semiHidden/>
    <w:rsid w:val="003A7365"/>
    <w:pPr>
      <w:spacing w:line="360" w:lineRule="auto"/>
      <w:ind w:left="2124"/>
      <w:jc w:val="both"/>
    </w:pPr>
  </w:style>
  <w:style w:type="paragraph" w:styleId="Zarkazkladnhotextu3">
    <w:name w:val="Body Text Indent 3"/>
    <w:basedOn w:val="Normlny"/>
    <w:semiHidden/>
    <w:rsid w:val="003A7365"/>
    <w:pPr>
      <w:spacing w:line="360" w:lineRule="auto"/>
      <w:ind w:left="2124"/>
      <w:jc w:val="both"/>
    </w:pPr>
    <w:rPr>
      <w:sz w:val="20"/>
    </w:rPr>
  </w:style>
  <w:style w:type="paragraph" w:customStyle="1" w:styleId="Default">
    <w:name w:val="Default"/>
    <w:rsid w:val="00BB47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A5EA-0FD3-494D-92C5-63B9AC3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TJ Mladosť ŽILINA</vt:lpstr>
    </vt:vector>
  </TitlesOfParts>
  <Company>doma</Company>
  <LinksUpToDate>false</LinksUpToDate>
  <CharactersWithSpaces>1837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Mladosť ŽILINA</dc:title>
  <dc:creator>Vaneková Dana</dc:creator>
  <cp:lastModifiedBy>Danka</cp:lastModifiedBy>
  <cp:revision>3</cp:revision>
  <cp:lastPrinted>2008-12-26T11:08:00Z</cp:lastPrinted>
  <dcterms:created xsi:type="dcterms:W3CDTF">2016-12-29T07:03:00Z</dcterms:created>
  <dcterms:modified xsi:type="dcterms:W3CDTF">2016-12-29T07:19:00Z</dcterms:modified>
</cp:coreProperties>
</file>