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B7" w:rsidRDefault="004E38B7" w:rsidP="00481EE7">
      <w:pPr>
        <w:jc w:val="center"/>
        <w:rPr>
          <w:b/>
          <w:color w:val="FF0000"/>
          <w:sz w:val="48"/>
          <w:szCs w:val="48"/>
          <w:u w:val="single"/>
        </w:rPr>
      </w:pPr>
    </w:p>
    <w:p w:rsidR="00481EE7" w:rsidRDefault="007700B6" w:rsidP="00481EE7">
      <w:pPr>
        <w:jc w:val="center"/>
      </w:pPr>
      <w:proofErr w:type="spellStart"/>
      <w:r>
        <w:rPr>
          <w:b/>
          <w:color w:val="FF0000"/>
          <w:sz w:val="48"/>
          <w:szCs w:val="48"/>
          <w:u w:val="single"/>
        </w:rPr>
        <w:t>Tlmačský</w:t>
      </w:r>
      <w:proofErr w:type="spellEnd"/>
      <w:r>
        <w:rPr>
          <w:b/>
          <w:color w:val="FF0000"/>
          <w:sz w:val="48"/>
          <w:szCs w:val="48"/>
          <w:u w:val="single"/>
        </w:rPr>
        <w:t xml:space="preserve"> šachový turnaj</w:t>
      </w:r>
      <w:bookmarkStart w:id="0" w:name="_GoBack"/>
      <w:bookmarkEnd w:id="0"/>
    </w:p>
    <w:p w:rsidR="00481EE7" w:rsidRDefault="00481EE7" w:rsidP="00481EE7">
      <w:pPr>
        <w:jc w:val="center"/>
      </w:pPr>
      <w:r>
        <w:t>Súčasť GPX mládeže (</w:t>
      </w:r>
      <w:hyperlink r:id="rId6" w:tgtFrame="_blank" w:history="1">
        <w:r>
          <w:rPr>
            <w:rStyle w:val="Hypertextovprepojenie"/>
          </w:rPr>
          <w:t>http://gpx.jogo.sk</w:t>
        </w:r>
      </w:hyperlink>
      <w:r w:rsidR="00612E9E">
        <w:t>)</w:t>
      </w:r>
    </w:p>
    <w:p w:rsidR="00481EE7" w:rsidRDefault="00481EE7" w:rsidP="00481EE7">
      <w:pPr>
        <w:rPr>
          <w:rFonts w:ascii="Arial Black" w:hAnsi="Arial Black"/>
          <w:sz w:val="32"/>
          <w:szCs w:val="32"/>
        </w:rPr>
      </w:pPr>
    </w:p>
    <w:p w:rsidR="00481EE7" w:rsidRDefault="00481EE7" w:rsidP="00481EE7">
      <w:pPr>
        <w:rPr>
          <w:rFonts w:ascii="Arial" w:hAnsi="Arial" w:cs="Arial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Usporiadateľ:</w:t>
      </w:r>
      <w:r w:rsidR="00E30593">
        <w:rPr>
          <w:rFonts w:ascii="Arial Black" w:hAnsi="Arial Black"/>
          <w:sz w:val="32"/>
          <w:szCs w:val="32"/>
        </w:rPr>
        <w:t xml:space="preserve"> </w:t>
      </w:r>
      <w:r w:rsidR="0008162C">
        <w:rPr>
          <w:rFonts w:ascii="Arial" w:hAnsi="Arial" w:cs="Arial"/>
          <w:sz w:val="32"/>
          <w:szCs w:val="32"/>
        </w:rPr>
        <w:t>M</w:t>
      </w:r>
      <w:r w:rsidR="00E30593">
        <w:rPr>
          <w:rFonts w:ascii="Arial" w:hAnsi="Arial" w:cs="Arial"/>
          <w:sz w:val="32"/>
          <w:szCs w:val="32"/>
        </w:rPr>
        <w:t>ŠK Tlmače</w:t>
      </w:r>
      <w:r>
        <w:rPr>
          <w:rFonts w:ascii="Arial" w:hAnsi="Arial" w:cs="Arial"/>
          <w:sz w:val="32"/>
          <w:szCs w:val="32"/>
        </w:rPr>
        <w:t xml:space="preserve">, </w:t>
      </w:r>
      <w:r w:rsidR="00AD35A0">
        <w:rPr>
          <w:rFonts w:ascii="Arial" w:hAnsi="Arial" w:cs="Arial"/>
          <w:sz w:val="32"/>
          <w:szCs w:val="32"/>
        </w:rPr>
        <w:t>Kultúrny dom Tlmače Lipník,  Mesto Tlmače</w:t>
      </w:r>
    </w:p>
    <w:p w:rsidR="00481EE7" w:rsidRDefault="00481EE7" w:rsidP="00481EE7">
      <w:pPr>
        <w:rPr>
          <w:rFonts w:ascii="Arial" w:hAnsi="Arial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Dátum konania: </w:t>
      </w:r>
      <w:r w:rsidR="00EB7E64">
        <w:rPr>
          <w:rFonts w:ascii="Arial" w:hAnsi="Arial" w:cs="Arial"/>
          <w:sz w:val="32"/>
          <w:szCs w:val="32"/>
        </w:rPr>
        <w:t>29.01</w:t>
      </w:r>
      <w:r>
        <w:rPr>
          <w:rFonts w:ascii="Arial" w:hAnsi="Arial" w:cs="Arial"/>
          <w:sz w:val="32"/>
          <w:szCs w:val="32"/>
        </w:rPr>
        <w:t>.2017</w:t>
      </w:r>
    </w:p>
    <w:p w:rsidR="00AD35A0" w:rsidRPr="00AD35A0" w:rsidRDefault="00481EE7" w:rsidP="00481EE7">
      <w:pPr>
        <w:rPr>
          <w:rFonts w:ascii="Arial" w:hAnsi="Arial" w:cs="Arial"/>
          <w:color w:val="002060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Miesto konania:</w:t>
      </w:r>
      <w:r w:rsidR="004E38B7">
        <w:rPr>
          <w:rFonts w:ascii="Arial Black" w:hAnsi="Arial Black" w:cs="Arial"/>
          <w:sz w:val="32"/>
          <w:szCs w:val="32"/>
        </w:rPr>
        <w:t xml:space="preserve"> </w:t>
      </w:r>
      <w:r w:rsidR="00AD35A0">
        <w:rPr>
          <w:rFonts w:ascii="Arial" w:hAnsi="Arial" w:cs="Arial"/>
          <w:sz w:val="32"/>
          <w:szCs w:val="32"/>
        </w:rPr>
        <w:t>Kultúrny dom, Námestie odborárov</w:t>
      </w:r>
      <w:r w:rsidR="0084659E">
        <w:rPr>
          <w:rFonts w:ascii="Arial" w:hAnsi="Arial" w:cs="Arial"/>
          <w:sz w:val="32"/>
          <w:szCs w:val="32"/>
        </w:rPr>
        <w:t xml:space="preserve"> 48/5        935 21</w:t>
      </w:r>
      <w:r w:rsidR="00AD35A0">
        <w:rPr>
          <w:rFonts w:ascii="Arial" w:hAnsi="Arial" w:cs="Arial"/>
          <w:sz w:val="32"/>
          <w:szCs w:val="32"/>
        </w:rPr>
        <w:t xml:space="preserve"> </w:t>
      </w:r>
      <w:r w:rsidR="0084659E">
        <w:rPr>
          <w:rFonts w:ascii="Arial" w:hAnsi="Arial" w:cs="Arial"/>
          <w:sz w:val="32"/>
          <w:szCs w:val="32"/>
        </w:rPr>
        <w:t>Tlmače</w:t>
      </w:r>
    </w:p>
    <w:p w:rsidR="00481EE7" w:rsidRDefault="00481EE7" w:rsidP="00481EE7">
      <w:pPr>
        <w:rPr>
          <w:rFonts w:ascii="Arial" w:hAnsi="Arial" w:cs="Arial"/>
        </w:rPr>
      </w:pPr>
      <w:r>
        <w:rPr>
          <w:rFonts w:ascii="Arial Black" w:hAnsi="Arial Black" w:cs="Arial"/>
          <w:sz w:val="32"/>
          <w:szCs w:val="32"/>
        </w:rPr>
        <w:t xml:space="preserve">Program: </w:t>
      </w:r>
      <w:r>
        <w:rPr>
          <w:rFonts w:ascii="Arial" w:hAnsi="Arial" w:cs="Arial"/>
          <w:sz w:val="32"/>
          <w:szCs w:val="32"/>
        </w:rPr>
        <w:t>8:00- 9:00 - prezentácia</w:t>
      </w:r>
    </w:p>
    <w:p w:rsidR="00481EE7" w:rsidRDefault="00481EE7" w:rsidP="00481E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9:00 - slávnostné otvorenie turnaja</w:t>
      </w:r>
    </w:p>
    <w:p w:rsidR="00481EE7" w:rsidRDefault="00481EE7" w:rsidP="00481EE7">
      <w:pPr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9:30 – začiatok 1. kola</w:t>
      </w:r>
    </w:p>
    <w:p w:rsidR="00481EE7" w:rsidRDefault="00481EE7" w:rsidP="00481EE7">
      <w:pPr>
        <w:rPr>
          <w:rFonts w:ascii="Arial" w:hAnsi="Arial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Hlavný organizátor: </w:t>
      </w:r>
      <w:r>
        <w:rPr>
          <w:rFonts w:ascii="Arial" w:hAnsi="Arial" w:cs="Arial"/>
          <w:sz w:val="32"/>
          <w:szCs w:val="32"/>
        </w:rPr>
        <w:t>Ing. Dominik Béreš</w:t>
      </w:r>
    </w:p>
    <w:p w:rsidR="00481EE7" w:rsidRPr="0008162C" w:rsidRDefault="00481EE7" w:rsidP="00481EE7">
      <w:pPr>
        <w:rPr>
          <w:rFonts w:ascii="Arial" w:hAnsi="Arial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Hlavný rozhodca:</w:t>
      </w:r>
      <w:r w:rsidR="00E106BB">
        <w:rPr>
          <w:rFonts w:ascii="Arial Black" w:hAnsi="Arial Black" w:cs="Arial"/>
          <w:sz w:val="32"/>
          <w:szCs w:val="32"/>
        </w:rPr>
        <w:t xml:space="preserve"> </w:t>
      </w:r>
      <w:r w:rsidR="0008162C">
        <w:rPr>
          <w:rFonts w:ascii="Arial" w:hAnsi="Arial" w:cs="Arial"/>
          <w:sz w:val="32"/>
          <w:szCs w:val="32"/>
        </w:rPr>
        <w:t>Rastislav Nikel</w:t>
      </w:r>
      <w:r w:rsidR="00E106BB">
        <w:rPr>
          <w:rFonts w:ascii="Arial Black" w:hAnsi="Arial Black" w:cs="Arial"/>
          <w:sz w:val="32"/>
          <w:szCs w:val="32"/>
        </w:rPr>
        <w:t xml:space="preserve"> </w:t>
      </w:r>
      <w:r>
        <w:rPr>
          <w:rFonts w:ascii="Arial Black" w:hAnsi="Arial Black" w:cs="Arial"/>
          <w:sz w:val="32"/>
          <w:szCs w:val="32"/>
        </w:rPr>
        <w:t xml:space="preserve"> </w:t>
      </w:r>
    </w:p>
    <w:p w:rsidR="0008162C" w:rsidRDefault="00481EE7" w:rsidP="0008162C">
      <w:pPr>
        <w:pStyle w:val="Default"/>
        <w:rPr>
          <w:rStyle w:val="Siln"/>
          <w:rFonts w:ascii="Arial" w:hAnsi="Arial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Právo účastí:</w:t>
      </w:r>
      <w:r>
        <w:t xml:space="preserve">    </w:t>
      </w:r>
      <w:r w:rsidRPr="0084659E">
        <w:rPr>
          <w:rStyle w:val="Siln"/>
          <w:rFonts w:ascii="Arial" w:hAnsi="Arial" w:cs="Arial"/>
          <w:sz w:val="32"/>
          <w:szCs w:val="32"/>
        </w:rPr>
        <w:t xml:space="preserve">Registrovaní i neregistrovaní hráči </w:t>
      </w:r>
      <w:proofErr w:type="spellStart"/>
      <w:r w:rsidRPr="0084659E">
        <w:rPr>
          <w:rStyle w:val="Siln"/>
          <w:rFonts w:ascii="Arial" w:hAnsi="Arial" w:cs="Arial"/>
          <w:sz w:val="32"/>
          <w:szCs w:val="32"/>
        </w:rPr>
        <w:t>nar</w:t>
      </w:r>
      <w:proofErr w:type="spellEnd"/>
      <w:r w:rsidRPr="0084659E">
        <w:rPr>
          <w:rStyle w:val="Siln"/>
          <w:rFonts w:ascii="Arial" w:hAnsi="Arial" w:cs="Arial"/>
          <w:sz w:val="32"/>
          <w:szCs w:val="32"/>
        </w:rPr>
        <w:t>. po 1.1.2003</w:t>
      </w:r>
      <w:r w:rsidR="004E38B7" w:rsidRPr="0084659E">
        <w:rPr>
          <w:rStyle w:val="Siln"/>
          <w:rFonts w:ascii="Arial" w:hAnsi="Arial" w:cs="Arial"/>
          <w:sz w:val="32"/>
          <w:szCs w:val="32"/>
        </w:rPr>
        <w:t xml:space="preserve"> a mladší s </w:t>
      </w:r>
      <w:r w:rsidR="0008162C">
        <w:rPr>
          <w:rStyle w:val="Siln"/>
          <w:rFonts w:ascii="Arial" w:hAnsi="Arial" w:cs="Arial"/>
          <w:sz w:val="32"/>
          <w:szCs w:val="32"/>
        </w:rPr>
        <w:t>ratingom LOK max</w:t>
      </w:r>
      <w:r w:rsidRPr="0084659E">
        <w:rPr>
          <w:rStyle w:val="Siln"/>
          <w:rFonts w:ascii="Arial" w:hAnsi="Arial" w:cs="Arial"/>
          <w:sz w:val="32"/>
          <w:szCs w:val="32"/>
        </w:rPr>
        <w:t xml:space="preserve"> </w:t>
      </w:r>
      <w:r w:rsidR="0008162C">
        <w:rPr>
          <w:rStyle w:val="Siln"/>
          <w:rFonts w:ascii="Arial" w:hAnsi="Arial" w:cs="Arial"/>
          <w:sz w:val="32"/>
          <w:szCs w:val="32"/>
        </w:rPr>
        <w:t>1400, s výnimkou domácich hráčov Tlmáč.</w:t>
      </w:r>
    </w:p>
    <w:p w:rsidR="00481EE7" w:rsidRPr="004E38B7" w:rsidRDefault="00481EE7" w:rsidP="0008162C">
      <w:pPr>
        <w:pStyle w:val="Defaul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E38B7">
        <w:rPr>
          <w:rFonts w:ascii="Arial" w:hAnsi="Arial" w:cs="Arial"/>
          <w:sz w:val="32"/>
          <w:szCs w:val="32"/>
        </w:rPr>
        <w:t xml:space="preserve">D08 </w:t>
      </w:r>
      <w:r w:rsidR="0008162C">
        <w:rPr>
          <w:rFonts w:ascii="Arial" w:hAnsi="Arial" w:cs="Arial"/>
          <w:sz w:val="32"/>
          <w:szCs w:val="32"/>
        </w:rPr>
        <w:t xml:space="preserve">– dievčatá narodené od 1.1.2009 </w:t>
      </w:r>
      <w:r w:rsidRPr="004E38B7">
        <w:rPr>
          <w:rFonts w:ascii="Arial" w:hAnsi="Arial" w:cs="Arial"/>
          <w:sz w:val="32"/>
          <w:szCs w:val="32"/>
        </w:rPr>
        <w:t>a neskôr</w:t>
      </w:r>
    </w:p>
    <w:p w:rsidR="00481EE7" w:rsidRPr="004E38B7" w:rsidRDefault="00481EE7" w:rsidP="0008162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4E38B7">
        <w:rPr>
          <w:rFonts w:ascii="Arial" w:hAnsi="Arial" w:cs="Arial"/>
          <w:sz w:val="32"/>
          <w:szCs w:val="32"/>
        </w:rPr>
        <w:t>CH08 – chlapci narodení od 1.1.2009 a neskôr</w:t>
      </w:r>
    </w:p>
    <w:p w:rsidR="00481EE7" w:rsidRPr="004E38B7" w:rsidRDefault="00481EE7" w:rsidP="004E38B7">
      <w:pPr>
        <w:pStyle w:val="Odsekzoznamu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E38B7">
        <w:rPr>
          <w:rFonts w:ascii="Arial" w:hAnsi="Arial" w:cs="Arial"/>
          <w:sz w:val="32"/>
          <w:szCs w:val="32"/>
        </w:rPr>
        <w:t>D11 – dievčatá narodené od 1.1.2006 do 31.12.2008</w:t>
      </w:r>
    </w:p>
    <w:p w:rsidR="00481EE7" w:rsidRPr="004E38B7" w:rsidRDefault="00481EE7" w:rsidP="004E38B7">
      <w:pPr>
        <w:pStyle w:val="Odsekzoznamu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E38B7">
        <w:rPr>
          <w:rFonts w:ascii="Arial" w:hAnsi="Arial" w:cs="Arial"/>
          <w:sz w:val="32"/>
          <w:szCs w:val="32"/>
        </w:rPr>
        <w:t>CH11 – chlapci narodení od 1.1.2006 do 31.12.2008</w:t>
      </w:r>
    </w:p>
    <w:p w:rsidR="00481EE7" w:rsidRPr="004E38B7" w:rsidRDefault="00481EE7" w:rsidP="004E38B7">
      <w:pPr>
        <w:pStyle w:val="Odsekzoznamu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E38B7">
        <w:rPr>
          <w:rFonts w:ascii="Arial" w:hAnsi="Arial" w:cs="Arial"/>
          <w:sz w:val="32"/>
          <w:szCs w:val="32"/>
        </w:rPr>
        <w:t>D14 – dievčatá narodené od 1.1.2003 do 31.12.2005</w:t>
      </w:r>
    </w:p>
    <w:p w:rsidR="00481EE7" w:rsidRPr="004E38B7" w:rsidRDefault="00481EE7" w:rsidP="004E38B7">
      <w:pPr>
        <w:pStyle w:val="Odsekzoznamu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E38B7">
        <w:rPr>
          <w:rFonts w:ascii="Arial" w:hAnsi="Arial" w:cs="Arial"/>
          <w:sz w:val="32"/>
          <w:szCs w:val="32"/>
        </w:rPr>
        <w:t>CH14 – chlapci narodení od 1.1.2003 do 31.12.2005</w:t>
      </w:r>
    </w:p>
    <w:p w:rsidR="00481EE7" w:rsidRPr="004E38B7" w:rsidRDefault="00481EE7" w:rsidP="00481EE7">
      <w:pPr>
        <w:rPr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Systém hry: </w:t>
      </w:r>
      <w:r w:rsidRPr="004E38B7">
        <w:rPr>
          <w:rFonts w:ascii="Arial" w:hAnsi="Arial" w:cs="Arial"/>
          <w:sz w:val="32"/>
          <w:szCs w:val="32"/>
        </w:rPr>
        <w:t xml:space="preserve">Turnaj sa hrá  švajčiarskym systémom na 7 kôl, tempo hry 15 minút na partiu pre jedného hráča. O poradí v turnaji rozhoduje počet bodov, upravený </w:t>
      </w:r>
      <w:proofErr w:type="spellStart"/>
      <w:r w:rsidRPr="004E38B7">
        <w:rPr>
          <w:rFonts w:ascii="Arial" w:hAnsi="Arial" w:cs="Arial"/>
          <w:sz w:val="32"/>
          <w:szCs w:val="32"/>
        </w:rPr>
        <w:t>Buchholz</w:t>
      </w:r>
      <w:proofErr w:type="spellEnd"/>
      <w:r w:rsidRPr="004E38B7">
        <w:rPr>
          <w:rFonts w:ascii="Arial" w:hAnsi="Arial" w:cs="Arial"/>
          <w:sz w:val="32"/>
          <w:szCs w:val="32"/>
        </w:rPr>
        <w:t xml:space="preserve"> (so skutočnými bodmi bez výsledku najslabšie umiestneného súpera), progres (súčet postupových bodov), väčší počet výhier</w:t>
      </w:r>
      <w:r w:rsidRPr="004E38B7">
        <w:rPr>
          <w:sz w:val="32"/>
          <w:szCs w:val="32"/>
        </w:rPr>
        <w:t>.</w:t>
      </w:r>
    </w:p>
    <w:p w:rsidR="00481EE7" w:rsidRDefault="00481EE7" w:rsidP="00481EE7">
      <w:pPr>
        <w:tabs>
          <w:tab w:val="left" w:pos="3315"/>
        </w:tabs>
        <w:rPr>
          <w:rFonts w:ascii="Arial" w:hAnsi="Arial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Štartovné: </w:t>
      </w:r>
      <w:r>
        <w:rPr>
          <w:rFonts w:ascii="Arial" w:hAnsi="Arial" w:cs="Arial"/>
          <w:sz w:val="32"/>
          <w:szCs w:val="32"/>
        </w:rPr>
        <w:t>1 €</w:t>
      </w:r>
      <w:r>
        <w:rPr>
          <w:rFonts w:ascii="Arial" w:hAnsi="Arial" w:cs="Arial"/>
          <w:sz w:val="32"/>
          <w:szCs w:val="32"/>
        </w:rPr>
        <w:tab/>
      </w:r>
    </w:p>
    <w:p w:rsidR="00481EE7" w:rsidRDefault="00481EE7" w:rsidP="00481EE7">
      <w:pPr>
        <w:tabs>
          <w:tab w:val="left" w:pos="3315"/>
        </w:tabs>
        <w:rPr>
          <w:rFonts w:ascii="Arial" w:hAnsi="Arial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Ceny: </w:t>
      </w:r>
      <w:r>
        <w:rPr>
          <w:rFonts w:ascii="Arial" w:hAnsi="Arial" w:cs="Arial"/>
          <w:sz w:val="32"/>
          <w:szCs w:val="32"/>
        </w:rPr>
        <w:t>Prví traja v každej kategórii, zvlášť chlapci a zvlášť dievčatá, budú odmenení medailami a diplomami. Usporiadateľ môže udeliť ceny i ďalším účastníkom turnaja.</w:t>
      </w:r>
    </w:p>
    <w:p w:rsidR="004E38B7" w:rsidRDefault="004E38B7" w:rsidP="00481EE7">
      <w:pPr>
        <w:tabs>
          <w:tab w:val="left" w:pos="3315"/>
        </w:tabs>
        <w:rPr>
          <w:rFonts w:ascii="Arial Black" w:hAnsi="Arial Black" w:cs="Arial"/>
          <w:sz w:val="32"/>
          <w:szCs w:val="32"/>
        </w:rPr>
      </w:pPr>
    </w:p>
    <w:p w:rsidR="00AD35A0" w:rsidRDefault="00AD35A0" w:rsidP="00481EE7">
      <w:pPr>
        <w:tabs>
          <w:tab w:val="left" w:pos="3315"/>
        </w:tabs>
        <w:rPr>
          <w:rFonts w:ascii="Arial Black" w:hAnsi="Arial Black" w:cs="Arial"/>
          <w:sz w:val="32"/>
          <w:szCs w:val="32"/>
        </w:rPr>
      </w:pPr>
    </w:p>
    <w:p w:rsidR="00481EE7" w:rsidRDefault="00481EE7" w:rsidP="00481EE7">
      <w:pPr>
        <w:tabs>
          <w:tab w:val="left" w:pos="3315"/>
        </w:tabs>
        <w:rPr>
          <w:rFonts w:ascii="Arial" w:hAnsi="Arial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Prihlášky: </w:t>
      </w:r>
      <w:r>
        <w:rPr>
          <w:rFonts w:ascii="Arial" w:hAnsi="Arial" w:cs="Arial"/>
          <w:sz w:val="32"/>
          <w:szCs w:val="32"/>
        </w:rPr>
        <w:t>Je potrebné prihlásiť sa do 27.01.2017:</w:t>
      </w:r>
      <w:r w:rsidR="001916E7">
        <w:rPr>
          <w:rFonts w:ascii="Arial" w:hAnsi="Arial" w:cs="Arial"/>
          <w:sz w:val="32"/>
          <w:szCs w:val="32"/>
        </w:rPr>
        <w:t xml:space="preserve"> </w:t>
      </w:r>
    </w:p>
    <w:p w:rsidR="00481EE7" w:rsidRDefault="00481EE7" w:rsidP="00481EE7">
      <w:pPr>
        <w:tabs>
          <w:tab w:val="left" w:pos="3315"/>
        </w:tabs>
        <w:rPr>
          <w:rFonts w:ascii="Arial" w:hAnsi="Arial" w:cs="Arial"/>
          <w:color w:val="00B0F0"/>
          <w:sz w:val="32"/>
          <w:szCs w:val="32"/>
        </w:rPr>
      </w:pPr>
      <w:r w:rsidRPr="0084659E">
        <w:rPr>
          <w:rFonts w:ascii="Arial" w:hAnsi="Arial" w:cs="Arial"/>
          <w:color w:val="000000" w:themeColor="text1"/>
          <w:sz w:val="32"/>
          <w:szCs w:val="32"/>
        </w:rPr>
        <w:t xml:space="preserve">Ing. Dominik Béreš </w:t>
      </w:r>
      <w:r>
        <w:rPr>
          <w:rFonts w:ascii="Arial" w:hAnsi="Arial" w:cs="Arial"/>
          <w:sz w:val="32"/>
          <w:szCs w:val="32"/>
        </w:rPr>
        <w:t xml:space="preserve">0905809659 </w:t>
      </w:r>
      <w:hyperlink r:id="rId7" w:history="1">
        <w:r w:rsidRPr="00D81103">
          <w:rPr>
            <w:rStyle w:val="Hypertextovprepojenie"/>
            <w:rFonts w:ascii="Arial" w:hAnsi="Arial" w:cs="Arial"/>
            <w:sz w:val="32"/>
            <w:szCs w:val="32"/>
          </w:rPr>
          <w:t>dominik</w:t>
        </w:r>
        <w:r w:rsidRPr="00D81103">
          <w:rPr>
            <w:rStyle w:val="Hypertextovprepojenie"/>
            <w:rFonts w:ascii="Arial" w:hAnsi="Arial" w:cs="Arial"/>
            <w:sz w:val="32"/>
            <w:szCs w:val="32"/>
          </w:rPr>
          <w:softHyphen/>
          <w:t>_beres@ses.sk</w:t>
        </w:r>
      </w:hyperlink>
    </w:p>
    <w:p w:rsidR="00481EE7" w:rsidRDefault="00481EE7" w:rsidP="00481EE7">
      <w:pPr>
        <w:tabs>
          <w:tab w:val="left" w:pos="3315"/>
        </w:tabs>
        <w:rPr>
          <w:rFonts w:ascii="Arial" w:hAnsi="Arial" w:cs="Arial"/>
          <w:color w:val="002060"/>
          <w:sz w:val="32"/>
          <w:szCs w:val="32"/>
          <w:lang w:val="en-US"/>
        </w:rPr>
      </w:pPr>
      <w:r w:rsidRPr="0084659E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Tomáš Béreš </w:t>
      </w:r>
      <w:hyperlink r:id="rId8" w:history="1">
        <w:r w:rsidRPr="00D81103">
          <w:rPr>
            <w:rStyle w:val="Hypertextovprepojenie"/>
            <w:rFonts w:ascii="Arial" w:hAnsi="Arial" w:cs="Arial"/>
            <w:sz w:val="32"/>
            <w:szCs w:val="32"/>
            <w:lang w:val="en-US"/>
          </w:rPr>
          <w:t>tomas.beres@azet.sk</w:t>
        </w:r>
      </w:hyperlink>
      <w:r>
        <w:rPr>
          <w:rFonts w:ascii="Arial" w:hAnsi="Arial" w:cs="Arial"/>
          <w:color w:val="002060"/>
          <w:sz w:val="32"/>
          <w:szCs w:val="32"/>
          <w:lang w:val="en-US"/>
        </w:rPr>
        <w:t xml:space="preserve"> </w:t>
      </w:r>
    </w:p>
    <w:p w:rsidR="001916E7" w:rsidRPr="001916E7" w:rsidRDefault="001916E7" w:rsidP="00481EE7">
      <w:pPr>
        <w:tabs>
          <w:tab w:val="left" w:pos="3315"/>
        </w:tabs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000000" w:themeColor="text1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meno</w:t>
      </w:r>
      <w:proofErr w:type="spellEnd"/>
      <w:proofErr w:type="gramEnd"/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dátum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Pr="001916E7">
        <w:rPr>
          <w:rFonts w:ascii="Arial" w:hAnsi="Arial" w:cs="Arial"/>
          <w:color w:val="000000" w:themeColor="text1"/>
          <w:sz w:val="32"/>
          <w:szCs w:val="32"/>
        </w:rPr>
        <w:t>narodenia</w:t>
      </w: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elo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, klub)   </w:t>
      </w:r>
    </w:p>
    <w:p w:rsidR="00481EE7" w:rsidRDefault="00481EE7" w:rsidP="00481EE7">
      <w:pPr>
        <w:tabs>
          <w:tab w:val="left" w:pos="3315"/>
        </w:tabs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Prosíme aby každá dvojica zobrala so sebou jedny šachové hodiny a šachovnicu s figúrkami.</w:t>
      </w:r>
    </w:p>
    <w:p w:rsidR="00481EE7" w:rsidRDefault="00481EE7" w:rsidP="00481EE7">
      <w:pPr>
        <w:tabs>
          <w:tab w:val="left" w:pos="3315"/>
        </w:tabs>
        <w:rPr>
          <w:rFonts w:ascii="Arial Black" w:hAnsi="Arial Black" w:cs="Arial"/>
          <w:sz w:val="32"/>
          <w:szCs w:val="32"/>
        </w:rPr>
      </w:pPr>
    </w:p>
    <w:p w:rsidR="00481EE7" w:rsidRPr="004E38B7" w:rsidRDefault="00481EE7" w:rsidP="0008162C">
      <w:pPr>
        <w:tabs>
          <w:tab w:val="left" w:pos="3315"/>
        </w:tabs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E38B7">
        <w:rPr>
          <w:rFonts w:ascii="Bookman Old Style" w:hAnsi="Bookman Old Style" w:cs="Arial"/>
          <w:b/>
          <w:i/>
          <w:sz w:val="32"/>
          <w:szCs w:val="32"/>
          <w:u w:val="single"/>
        </w:rPr>
        <w:t>Pozývame všetkých záujemcov z radov žiakov a tešíme sa na Vás.</w:t>
      </w:r>
    </w:p>
    <w:p w:rsidR="00481EE7" w:rsidRDefault="00481EE7" w:rsidP="00481EE7">
      <w:pPr>
        <w:tabs>
          <w:tab w:val="left" w:pos="33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</w:p>
    <w:p w:rsidR="00481EE7" w:rsidRDefault="00481EE7" w:rsidP="00612E9E">
      <w:pPr>
        <w:tabs>
          <w:tab w:val="left" w:pos="3315"/>
        </w:tabs>
        <w:jc w:val="center"/>
        <w:rPr>
          <w:rFonts w:ascii="Arial" w:hAnsi="Arial" w:cs="Arial"/>
          <w:sz w:val="28"/>
          <w:szCs w:val="28"/>
        </w:rPr>
      </w:pPr>
    </w:p>
    <w:p w:rsidR="00E30593" w:rsidRPr="00E30593" w:rsidRDefault="00481EE7" w:rsidP="00E30593">
      <w:pPr>
        <w:tabs>
          <w:tab w:val="left" w:pos="3315"/>
        </w:tabs>
        <w:jc w:val="right"/>
        <w:rPr>
          <w:rFonts w:ascii="Arial" w:hAnsi="Arial" w:cs="Arial"/>
          <w:sz w:val="32"/>
          <w:szCs w:val="32"/>
        </w:rPr>
      </w:pPr>
      <w:r w:rsidRPr="004E38B7">
        <w:rPr>
          <w:rFonts w:ascii="Arial" w:hAnsi="Arial" w:cs="Arial"/>
          <w:sz w:val="32"/>
          <w:szCs w:val="32"/>
        </w:rPr>
        <w:t xml:space="preserve">                                                    </w:t>
      </w:r>
      <w:r w:rsidR="004E38B7">
        <w:rPr>
          <w:rFonts w:ascii="Arial" w:hAnsi="Arial" w:cs="Arial"/>
          <w:sz w:val="32"/>
          <w:szCs w:val="32"/>
        </w:rPr>
        <w:t xml:space="preserve">                 </w:t>
      </w:r>
    </w:p>
    <w:p w:rsidR="00E30593" w:rsidRDefault="00E3059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FC5D1CA" wp14:editId="730E1ECD">
            <wp:extent cx="1476375" cy="1695450"/>
            <wp:effectExtent l="0" t="0" r="9525" b="0"/>
            <wp:docPr id="3" name="Obrázok 3" descr="Výsledok vyhľadávania obrázkov pre dopyt erb tlm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erb tlmač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59E">
        <w:rPr>
          <w:sz w:val="32"/>
          <w:szCs w:val="32"/>
        </w:rPr>
        <w:t xml:space="preserve"> </w:t>
      </w:r>
      <w:r w:rsidR="0008162C">
        <w:rPr>
          <w:noProof/>
        </w:rPr>
        <w:t xml:space="preserve">                                                         </w:t>
      </w:r>
      <w:r w:rsidR="0084659E">
        <w:rPr>
          <w:sz w:val="32"/>
          <w:szCs w:val="32"/>
        </w:rPr>
        <w:t xml:space="preserve">    </w:t>
      </w:r>
      <w:r w:rsidR="0084659E" w:rsidRPr="0084659E">
        <w:rPr>
          <w:noProof/>
          <w:sz w:val="32"/>
          <w:szCs w:val="32"/>
        </w:rPr>
        <w:drawing>
          <wp:inline distT="0" distB="0" distL="0" distR="0">
            <wp:extent cx="1847850" cy="1447134"/>
            <wp:effectExtent l="0" t="0" r="0" b="1270"/>
            <wp:docPr id="6" name="Obrázok 6" descr="Výsledok vyhľadávania obrázkov pre dopyt kultúrny dom Tlmače Lip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kultúrny dom Tlmače Lipní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82" cy="145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</w:t>
      </w:r>
    </w:p>
    <w:p w:rsidR="00E30593" w:rsidRDefault="00E30593">
      <w:pPr>
        <w:rPr>
          <w:sz w:val="32"/>
          <w:szCs w:val="32"/>
        </w:rPr>
      </w:pPr>
    </w:p>
    <w:p w:rsidR="00E30593" w:rsidRDefault="00E30593" w:rsidP="00E30593">
      <w:pPr>
        <w:tabs>
          <w:tab w:val="left" w:pos="3315"/>
        </w:tabs>
        <w:jc w:val="right"/>
        <w:rPr>
          <w:rFonts w:ascii="Arial" w:hAnsi="Arial" w:cs="Arial"/>
          <w:sz w:val="32"/>
          <w:szCs w:val="32"/>
        </w:rPr>
      </w:pPr>
    </w:p>
    <w:p w:rsidR="00E30593" w:rsidRDefault="00E30593" w:rsidP="00E30593">
      <w:pPr>
        <w:tabs>
          <w:tab w:val="left" w:pos="3315"/>
        </w:tabs>
        <w:jc w:val="right"/>
        <w:rPr>
          <w:rFonts w:ascii="Arial" w:hAnsi="Arial" w:cs="Arial"/>
          <w:sz w:val="32"/>
          <w:szCs w:val="32"/>
        </w:rPr>
      </w:pPr>
    </w:p>
    <w:p w:rsidR="00E30593" w:rsidRPr="004E38B7" w:rsidRDefault="00E30593" w:rsidP="00E30593">
      <w:pPr>
        <w:tabs>
          <w:tab w:val="left" w:pos="3315"/>
        </w:tabs>
        <w:jc w:val="right"/>
        <w:rPr>
          <w:rFonts w:ascii="Arial" w:hAnsi="Arial" w:cs="Arial"/>
          <w:sz w:val="32"/>
          <w:szCs w:val="32"/>
        </w:rPr>
      </w:pPr>
      <w:r w:rsidRPr="004E38B7">
        <w:rPr>
          <w:rFonts w:ascii="Arial" w:hAnsi="Arial" w:cs="Arial"/>
          <w:sz w:val="32"/>
          <w:szCs w:val="32"/>
        </w:rPr>
        <w:t>Ing. Dominik Béreš</w:t>
      </w:r>
    </w:p>
    <w:p w:rsidR="00E30593" w:rsidRPr="004E38B7" w:rsidRDefault="00E30593" w:rsidP="00E3059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30593" w:rsidRPr="004E38B7" w:rsidSect="00481EE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121E"/>
    <w:multiLevelType w:val="hybridMultilevel"/>
    <w:tmpl w:val="6FE62932"/>
    <w:lvl w:ilvl="0" w:tplc="041B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E7"/>
    <w:rsid w:val="0008162C"/>
    <w:rsid w:val="001916E7"/>
    <w:rsid w:val="002929D5"/>
    <w:rsid w:val="00481EE7"/>
    <w:rsid w:val="004E38B7"/>
    <w:rsid w:val="00612E9E"/>
    <w:rsid w:val="007700B6"/>
    <w:rsid w:val="0084659E"/>
    <w:rsid w:val="00AD35A0"/>
    <w:rsid w:val="00E106BB"/>
    <w:rsid w:val="00E30593"/>
    <w:rsid w:val="00E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1EE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81E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81EE7"/>
    <w:rPr>
      <w:rFonts w:ascii="Cambria" w:hAnsi="Cambria"/>
      <w:b/>
      <w:bCs/>
      <w:kern w:val="32"/>
      <w:sz w:val="32"/>
      <w:szCs w:val="32"/>
    </w:rPr>
  </w:style>
  <w:style w:type="character" w:styleId="Hypertextovprepojenie">
    <w:name w:val="Hyperlink"/>
    <w:unhideWhenUsed/>
    <w:rsid w:val="00481EE7"/>
    <w:rPr>
      <w:color w:val="0000FF"/>
      <w:u w:val="single"/>
    </w:rPr>
  </w:style>
  <w:style w:type="paragraph" w:customStyle="1" w:styleId="Default">
    <w:name w:val="Default"/>
    <w:rsid w:val="00481E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Predvolenpsmoodseku"/>
    <w:qFormat/>
    <w:rsid w:val="00481EE7"/>
    <w:rPr>
      <w:b/>
      <w:bCs/>
    </w:rPr>
  </w:style>
  <w:style w:type="paragraph" w:styleId="Odsekzoznamu">
    <w:name w:val="List Paragraph"/>
    <w:basedOn w:val="Normlny"/>
    <w:uiPriority w:val="34"/>
    <w:qFormat/>
    <w:rsid w:val="004E38B7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E3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E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1EE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81E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81EE7"/>
    <w:rPr>
      <w:rFonts w:ascii="Cambria" w:hAnsi="Cambria"/>
      <w:b/>
      <w:bCs/>
      <w:kern w:val="32"/>
      <w:sz w:val="32"/>
      <w:szCs w:val="32"/>
    </w:rPr>
  </w:style>
  <w:style w:type="character" w:styleId="Hypertextovprepojenie">
    <w:name w:val="Hyperlink"/>
    <w:unhideWhenUsed/>
    <w:rsid w:val="00481EE7"/>
    <w:rPr>
      <w:color w:val="0000FF"/>
      <w:u w:val="single"/>
    </w:rPr>
  </w:style>
  <w:style w:type="paragraph" w:customStyle="1" w:styleId="Default">
    <w:name w:val="Default"/>
    <w:rsid w:val="00481E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Predvolenpsmoodseku"/>
    <w:qFormat/>
    <w:rsid w:val="00481EE7"/>
    <w:rPr>
      <w:b/>
      <w:bCs/>
    </w:rPr>
  </w:style>
  <w:style w:type="paragraph" w:styleId="Odsekzoznamu">
    <w:name w:val="List Paragraph"/>
    <w:basedOn w:val="Normlny"/>
    <w:uiPriority w:val="34"/>
    <w:qFormat/>
    <w:rsid w:val="004E38B7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E3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E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beres@azet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inik_beres@se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x.jogo.s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SES a.s.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Beres</dc:creator>
  <cp:keywords/>
  <dc:description/>
  <cp:lastModifiedBy>Dominik Beres</cp:lastModifiedBy>
  <cp:revision>6</cp:revision>
  <cp:lastPrinted>2017-01-11T11:56:00Z</cp:lastPrinted>
  <dcterms:created xsi:type="dcterms:W3CDTF">2017-01-07T12:53:00Z</dcterms:created>
  <dcterms:modified xsi:type="dcterms:W3CDTF">2017-01-11T17:59:00Z</dcterms:modified>
</cp:coreProperties>
</file>