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7E2" w:rsidRPr="00DC42F3" w:rsidRDefault="0012330E" w:rsidP="00F147E2">
      <w:pPr>
        <w:pStyle w:val="Zkladntext"/>
        <w:spacing w:line="240" w:lineRule="atLeast"/>
        <w:jc w:val="center"/>
        <w:rPr>
          <w:rFonts w:ascii="Book Antiqua" w:hAnsi="Book Antiqua"/>
          <w:b/>
          <w:sz w:val="40"/>
        </w:rPr>
      </w:pPr>
      <w:r w:rsidRPr="00DC42F3">
        <w:rPr>
          <w:rFonts w:ascii="Book Antiqua" w:hAnsi="Book Antiqua"/>
          <w:b/>
          <w:sz w:val="40"/>
        </w:rPr>
        <w:t>Seriá</w:t>
      </w:r>
      <w:r>
        <w:rPr>
          <w:rFonts w:ascii="Book Antiqua" w:hAnsi="Book Antiqua"/>
          <w:b/>
          <w:sz w:val="40"/>
        </w:rPr>
        <w:t xml:space="preserve">l šachových turnajov – TALENT  </w:t>
      </w:r>
      <w:r w:rsidR="001B78E9">
        <w:rPr>
          <w:rFonts w:ascii="Book Antiqua" w:hAnsi="Book Antiqua"/>
          <w:b/>
          <w:sz w:val="40"/>
        </w:rPr>
        <w:t>1</w:t>
      </w:r>
      <w:r w:rsidRPr="00DC42F3">
        <w:rPr>
          <w:rFonts w:ascii="Book Antiqua" w:hAnsi="Book Antiqua"/>
          <w:b/>
          <w:sz w:val="40"/>
        </w:rPr>
        <w:t>. turnaj</w:t>
      </w:r>
      <w:r w:rsidR="005A49C1">
        <w:rPr>
          <w:rFonts w:ascii="Book Antiqua" w:hAnsi="Book Antiqua"/>
          <w:b/>
          <w:sz w:val="40"/>
        </w:rPr>
        <w:t xml:space="preserve"> </w:t>
      </w:r>
    </w:p>
    <w:p w:rsidR="0012330E" w:rsidRPr="00DC42F3" w:rsidRDefault="0012330E" w:rsidP="0012330E">
      <w:pPr>
        <w:pStyle w:val="Zkladntext"/>
        <w:spacing w:line="240" w:lineRule="atLeast"/>
        <w:jc w:val="center"/>
        <w:rPr>
          <w:rFonts w:ascii="Georgia" w:hAnsi="Georgia"/>
          <w:bCs/>
          <w:sz w:val="28"/>
        </w:rPr>
      </w:pPr>
      <w:r w:rsidRPr="00DC42F3">
        <w:rPr>
          <w:rFonts w:ascii="Georgia" w:hAnsi="Georgia"/>
          <w:bCs/>
          <w:sz w:val="28"/>
        </w:rPr>
        <w:t>v rámci seriálu GPX mládeže SŠZ</w:t>
      </w:r>
      <w:r w:rsidR="00CF6F98">
        <w:rPr>
          <w:rFonts w:ascii="Georgia" w:hAnsi="Georgia"/>
          <w:bCs/>
          <w:sz w:val="28"/>
        </w:rPr>
        <w:t xml:space="preserve"> (</w:t>
      </w:r>
      <w:hyperlink r:id="rId5" w:tgtFrame="_blank" w:history="1">
        <w:r w:rsidR="00CF6F98">
          <w:rPr>
            <w:rStyle w:val="Hypertextovprepojenie"/>
          </w:rPr>
          <w:t>http://gpx.jogo.sk</w:t>
        </w:r>
      </w:hyperlink>
      <w:r w:rsidR="00CF6F98">
        <w:t>)</w:t>
      </w:r>
    </w:p>
    <w:p w:rsidR="0012330E" w:rsidRPr="00BA0971" w:rsidRDefault="0012330E" w:rsidP="0012330E">
      <w:pPr>
        <w:rPr>
          <w:sz w:val="26"/>
          <w:szCs w:val="24"/>
          <w:lang w:val="sk-SK"/>
        </w:rPr>
      </w:pPr>
    </w:p>
    <w:p w:rsidR="0012330E" w:rsidRDefault="001B78E9" w:rsidP="0012330E">
      <w:pPr>
        <w:pStyle w:val="Zarkazkladnhotextu"/>
        <w:rPr>
          <w:rFonts w:ascii="Times New Roman" w:hAnsi="Times New Roman"/>
          <w:b/>
          <w:bCs/>
          <w:szCs w:val="18"/>
          <w:lang w:val="sk-SK"/>
        </w:rPr>
      </w:pPr>
      <w:r>
        <w:rPr>
          <w:rFonts w:ascii="Times New Roman" w:hAnsi="Times New Roman"/>
          <w:b/>
          <w:bCs/>
          <w:szCs w:val="18"/>
          <w:lang w:val="sk-SK"/>
        </w:rPr>
        <w:t>1</w:t>
      </w:r>
      <w:r w:rsidR="0012330E" w:rsidRPr="00DC42F3">
        <w:rPr>
          <w:rFonts w:ascii="Times New Roman" w:hAnsi="Times New Roman"/>
          <w:b/>
          <w:bCs/>
          <w:szCs w:val="18"/>
          <w:lang w:val="sk-SK"/>
        </w:rPr>
        <w:t xml:space="preserve">. turnaja seriálu TALENT sa môžu zúčastniť hráči narodení 1. 1. </w:t>
      </w:r>
      <w:r w:rsidR="0055217F">
        <w:rPr>
          <w:rFonts w:ascii="Times New Roman" w:hAnsi="Times New Roman"/>
          <w:b/>
          <w:bCs/>
          <w:szCs w:val="18"/>
          <w:lang w:val="sk-SK"/>
        </w:rPr>
        <w:t>200</w:t>
      </w:r>
      <w:r>
        <w:rPr>
          <w:rFonts w:ascii="Times New Roman" w:hAnsi="Times New Roman"/>
          <w:b/>
          <w:bCs/>
          <w:szCs w:val="18"/>
          <w:lang w:val="sk-SK"/>
        </w:rPr>
        <w:t>5</w:t>
      </w:r>
      <w:r w:rsidR="0012330E" w:rsidRPr="00DC42F3">
        <w:rPr>
          <w:rFonts w:ascii="Times New Roman" w:hAnsi="Times New Roman"/>
          <w:b/>
          <w:bCs/>
          <w:szCs w:val="18"/>
          <w:lang w:val="sk-SK"/>
        </w:rPr>
        <w:t xml:space="preserve"> a neskôr, a to i v prípade, ak z dôvodu ratingu, miesta bydliska alebo umiestnenia na MSR</w:t>
      </w:r>
      <w:r w:rsidR="0012330E" w:rsidRPr="00DC42F3">
        <w:rPr>
          <w:rFonts w:ascii="Helvetica" w:hAnsi="Helvetica"/>
          <w:color w:val="444444"/>
          <w:sz w:val="18"/>
          <w:szCs w:val="18"/>
          <w:lang w:val="sk-SK"/>
        </w:rPr>
        <w:t xml:space="preserve"> </w:t>
      </w:r>
      <w:r w:rsidR="0012330E" w:rsidRPr="00DC42F3">
        <w:rPr>
          <w:rFonts w:ascii="Times New Roman" w:hAnsi="Times New Roman"/>
          <w:b/>
          <w:bCs/>
          <w:szCs w:val="18"/>
          <w:lang w:val="sk-SK"/>
        </w:rPr>
        <w:t xml:space="preserve">nespĺňajú podmienky GPX mládeže SŠZ. V rámci turnaja TALENT budú títo hráči  vyhodnotení a budú im pripísané TALENT body pre celkové hodnotenie v seriáli TALENT. </w:t>
      </w:r>
      <w:r w:rsidR="0012330E" w:rsidRPr="00DC42F3">
        <w:rPr>
          <w:rFonts w:ascii="Times New Roman" w:hAnsi="Times New Roman"/>
          <w:b/>
          <w:bCs/>
          <w:lang w:val="sk-SK"/>
        </w:rPr>
        <w:t xml:space="preserve">Pre účely GPX mládeže SŠZ sa </w:t>
      </w:r>
      <w:r w:rsidR="0012330E" w:rsidRPr="00DC42F3">
        <w:rPr>
          <w:rFonts w:ascii="Times New Roman" w:hAnsi="Times New Roman"/>
          <w:b/>
          <w:bCs/>
          <w:szCs w:val="18"/>
          <w:lang w:val="sk-SK"/>
        </w:rPr>
        <w:t>z výsledkovej listiny turnaja vyradia všetci hráči, ktorí nespĺňajú podmienky pre zaradenie do GPX mládeže SŠZ a po takto upravenej výsledkovej listine sa zostávajúcim hráčom pridelia GPX body.</w:t>
      </w:r>
      <w:r w:rsidR="00802C96">
        <w:rPr>
          <w:rFonts w:ascii="Times New Roman" w:hAnsi="Times New Roman"/>
          <w:b/>
          <w:bCs/>
          <w:szCs w:val="18"/>
          <w:lang w:val="sk-SK"/>
        </w:rPr>
        <w:t xml:space="preserve"> </w:t>
      </w:r>
    </w:p>
    <w:p w:rsidR="0012330E" w:rsidRPr="00DC42F3" w:rsidRDefault="0012330E" w:rsidP="0012330E">
      <w:pPr>
        <w:jc w:val="both"/>
        <w:rPr>
          <w:sz w:val="26"/>
          <w:lang w:val="sk-SK"/>
        </w:rPr>
      </w:pPr>
      <w:r w:rsidRPr="00DC42F3">
        <w:rPr>
          <w:rFonts w:ascii="Impact" w:hAnsi="Impact"/>
          <w:bCs/>
          <w:iCs/>
          <w:lang w:val="sk-SK"/>
        </w:rPr>
        <w:t>Usporiadateľ:</w:t>
      </w:r>
      <w:r w:rsidRPr="00DC42F3">
        <w:rPr>
          <w:b/>
          <w:i/>
          <w:sz w:val="26"/>
          <w:lang w:val="sk-SK"/>
        </w:rPr>
        <w:tab/>
      </w:r>
      <w:r w:rsidRPr="00DC42F3">
        <w:rPr>
          <w:bCs/>
          <w:sz w:val="24"/>
          <w:lang w:val="sk-SK"/>
        </w:rPr>
        <w:t>CVČ Liptovský Mikuláš, Liptovský šachový zväz</w:t>
      </w:r>
    </w:p>
    <w:p w:rsidR="0012330E" w:rsidRPr="00DC42F3" w:rsidRDefault="0012330E" w:rsidP="0012330E">
      <w:pPr>
        <w:jc w:val="both"/>
        <w:rPr>
          <w:bCs/>
          <w:sz w:val="24"/>
          <w:szCs w:val="24"/>
          <w:lang w:val="sk-SK"/>
        </w:rPr>
      </w:pPr>
      <w:r w:rsidRPr="00DC42F3">
        <w:rPr>
          <w:rFonts w:ascii="Impact" w:hAnsi="Impact"/>
          <w:bCs/>
          <w:iCs/>
          <w:lang w:val="sk-SK"/>
        </w:rPr>
        <w:t>Dátum konania:</w:t>
      </w:r>
      <w:r w:rsidRPr="00DC42F3">
        <w:rPr>
          <w:b/>
          <w:sz w:val="26"/>
          <w:lang w:val="sk-SK"/>
        </w:rPr>
        <w:tab/>
      </w:r>
      <w:r w:rsidR="001B78E9">
        <w:rPr>
          <w:bCs/>
          <w:sz w:val="24"/>
          <w:lang w:val="sk-SK"/>
        </w:rPr>
        <w:t>6</w:t>
      </w:r>
      <w:r w:rsidR="00766D74">
        <w:rPr>
          <w:bCs/>
          <w:sz w:val="24"/>
          <w:lang w:val="sk-SK"/>
        </w:rPr>
        <w:t>.1</w:t>
      </w:r>
      <w:r w:rsidR="001B78E9">
        <w:rPr>
          <w:bCs/>
          <w:sz w:val="24"/>
          <w:lang w:val="sk-SK"/>
        </w:rPr>
        <w:t>0</w:t>
      </w:r>
      <w:r w:rsidR="005A49C1">
        <w:rPr>
          <w:bCs/>
          <w:sz w:val="24"/>
          <w:szCs w:val="24"/>
          <w:lang w:val="sk-SK"/>
        </w:rPr>
        <w:t>.</w:t>
      </w:r>
      <w:r w:rsidRPr="0012330E">
        <w:rPr>
          <w:bCs/>
          <w:sz w:val="24"/>
          <w:szCs w:val="24"/>
          <w:lang w:val="sk-SK"/>
        </w:rPr>
        <w:t>201</w:t>
      </w:r>
      <w:r w:rsidR="001B78E9">
        <w:rPr>
          <w:bCs/>
          <w:sz w:val="24"/>
          <w:szCs w:val="24"/>
          <w:lang w:val="sk-SK"/>
        </w:rPr>
        <w:t>8</w:t>
      </w:r>
      <w:r>
        <w:rPr>
          <w:bCs/>
          <w:sz w:val="24"/>
          <w:szCs w:val="24"/>
          <w:lang w:val="sk-SK"/>
        </w:rPr>
        <w:t xml:space="preserve"> (sobota</w:t>
      </w:r>
      <w:r w:rsidRPr="00DC42F3">
        <w:rPr>
          <w:bCs/>
          <w:sz w:val="24"/>
          <w:szCs w:val="24"/>
          <w:lang w:val="sk-SK"/>
        </w:rPr>
        <w:t xml:space="preserve">) </w:t>
      </w:r>
    </w:p>
    <w:p w:rsidR="0012330E" w:rsidRPr="00D52BEF" w:rsidRDefault="0012330E" w:rsidP="00D52BEF">
      <w:pPr>
        <w:rPr>
          <w:b/>
          <w:bCs/>
          <w:lang w:val="sk-SK"/>
        </w:rPr>
      </w:pPr>
      <w:r w:rsidRPr="00DC42F3">
        <w:rPr>
          <w:rFonts w:ascii="Impact" w:hAnsi="Impact"/>
          <w:bCs/>
          <w:iCs/>
          <w:lang w:val="sk-SK"/>
        </w:rPr>
        <w:t>Miesto konania:</w:t>
      </w:r>
      <w:r w:rsidRPr="00DC42F3">
        <w:rPr>
          <w:b/>
          <w:sz w:val="26"/>
          <w:lang w:val="sk-SK"/>
        </w:rPr>
        <w:tab/>
      </w:r>
      <w:r w:rsidRPr="00DC42F3">
        <w:rPr>
          <w:sz w:val="24"/>
          <w:szCs w:val="24"/>
          <w:lang w:val="sk-SK"/>
        </w:rPr>
        <w:t>CVČ Liptovský Mikuláš, Nábrežie Dr. A. Stodolu 1932</w:t>
      </w:r>
      <w:r w:rsidR="00D52BEF">
        <w:rPr>
          <w:sz w:val="24"/>
          <w:szCs w:val="24"/>
          <w:lang w:val="sk-SK"/>
        </w:rPr>
        <w:t xml:space="preserve"> ( </w:t>
      </w:r>
      <w:hyperlink r:id="rId6" w:history="1">
        <w:r w:rsidR="00D52BEF" w:rsidRPr="00D52BEF">
          <w:rPr>
            <w:rStyle w:val="Hypertextovprepojenie"/>
            <w:lang w:val="sk-SK"/>
          </w:rPr>
          <w:t>http://goo.gl/maps/Kze56</w:t>
        </w:r>
      </w:hyperlink>
      <w:r w:rsidR="00D52BEF" w:rsidRPr="00D52BEF">
        <w:rPr>
          <w:sz w:val="24"/>
          <w:szCs w:val="24"/>
          <w:lang w:val="sk-SK"/>
        </w:rPr>
        <w:t>)</w:t>
      </w:r>
    </w:p>
    <w:p w:rsidR="0012330E" w:rsidRPr="00DC42F3" w:rsidRDefault="0012330E" w:rsidP="0012330E">
      <w:pPr>
        <w:spacing w:line="240" w:lineRule="exact"/>
        <w:rPr>
          <w:sz w:val="24"/>
          <w:lang w:val="sk-SK"/>
        </w:rPr>
      </w:pPr>
      <w:r w:rsidRPr="00DC42F3">
        <w:rPr>
          <w:rFonts w:ascii="Impact" w:hAnsi="Impact"/>
          <w:bCs/>
          <w:iCs/>
          <w:szCs w:val="26"/>
          <w:lang w:val="sk-SK"/>
        </w:rPr>
        <w:t>Prezentácia:</w:t>
      </w:r>
      <w:r w:rsidRPr="00DC42F3">
        <w:rPr>
          <w:rFonts w:ascii="Impact" w:hAnsi="Impact"/>
          <w:bCs/>
          <w:iCs/>
          <w:szCs w:val="24"/>
          <w:lang w:val="sk-SK"/>
        </w:rPr>
        <w:t xml:space="preserve"> </w:t>
      </w:r>
      <w:r w:rsidRPr="00DC42F3">
        <w:rPr>
          <w:rFonts w:ascii="Impact" w:hAnsi="Impact"/>
          <w:bCs/>
          <w:iCs/>
          <w:szCs w:val="24"/>
          <w:lang w:val="sk-SK"/>
        </w:rPr>
        <w:tab/>
      </w:r>
      <w:r>
        <w:rPr>
          <w:sz w:val="24"/>
          <w:szCs w:val="24"/>
          <w:lang w:val="sk-SK"/>
        </w:rPr>
        <w:t>V budove CVČ od 8:15 do 8</w:t>
      </w:r>
      <w:r w:rsidRPr="00DC42F3">
        <w:rPr>
          <w:sz w:val="24"/>
          <w:szCs w:val="24"/>
          <w:lang w:val="sk-SK"/>
        </w:rPr>
        <w:t>:</w:t>
      </w:r>
      <w:r>
        <w:rPr>
          <w:sz w:val="24"/>
          <w:szCs w:val="24"/>
          <w:lang w:val="sk-SK"/>
        </w:rPr>
        <w:t>45</w:t>
      </w:r>
      <w:r w:rsidRPr="00DC42F3">
        <w:rPr>
          <w:b/>
          <w:bCs/>
          <w:sz w:val="24"/>
          <w:szCs w:val="24"/>
          <w:lang w:val="sk-SK"/>
        </w:rPr>
        <w:t xml:space="preserve"> </w:t>
      </w:r>
      <w:r w:rsidRPr="00DC42F3">
        <w:rPr>
          <w:sz w:val="24"/>
          <w:szCs w:val="24"/>
          <w:lang w:val="sk-SK"/>
        </w:rPr>
        <w:t xml:space="preserve">hod.. </w:t>
      </w:r>
      <w:r w:rsidRPr="00DC42F3">
        <w:rPr>
          <w:sz w:val="24"/>
          <w:lang w:val="sk-SK"/>
        </w:rPr>
        <w:t>Prosíme o</w:t>
      </w:r>
      <w:r w:rsidRPr="00DC42F3">
        <w:rPr>
          <w:sz w:val="26"/>
          <w:lang w:val="sk-SK"/>
        </w:rPr>
        <w:t xml:space="preserve"> </w:t>
      </w:r>
      <w:r w:rsidRPr="00DC42F3">
        <w:rPr>
          <w:sz w:val="24"/>
          <w:lang w:val="sk-SK"/>
        </w:rPr>
        <w:t>dochvíľnosť.</w:t>
      </w:r>
    </w:p>
    <w:p w:rsidR="0012330E" w:rsidRPr="00DC42F3" w:rsidRDefault="0012330E" w:rsidP="0012330E">
      <w:pPr>
        <w:ind w:left="708" w:firstLine="708"/>
        <w:jc w:val="both"/>
        <w:rPr>
          <w:sz w:val="22"/>
          <w:u w:val="single"/>
          <w:lang w:val="sk-SK"/>
        </w:rPr>
      </w:pPr>
      <w:r w:rsidRPr="00DC42F3">
        <w:rPr>
          <w:b/>
          <w:sz w:val="22"/>
          <w:u w:val="single"/>
          <w:lang w:val="sk-SK"/>
        </w:rPr>
        <w:t>Nutné doniesť prezuvky</w:t>
      </w:r>
      <w:r w:rsidRPr="00DC42F3">
        <w:rPr>
          <w:sz w:val="22"/>
          <w:u w:val="single"/>
          <w:lang w:val="sk-SK"/>
        </w:rPr>
        <w:t xml:space="preserve"> !!!</w:t>
      </w:r>
    </w:p>
    <w:p w:rsidR="0012330E" w:rsidRPr="00407796" w:rsidRDefault="0012330E" w:rsidP="0012330E">
      <w:pPr>
        <w:jc w:val="both"/>
        <w:rPr>
          <w:sz w:val="10"/>
          <w:u w:val="single"/>
          <w:lang w:val="sk-SK"/>
        </w:rPr>
      </w:pPr>
    </w:p>
    <w:p w:rsidR="0012330E" w:rsidRPr="00DC42F3" w:rsidRDefault="0012330E" w:rsidP="0012330E">
      <w:pPr>
        <w:spacing w:line="240" w:lineRule="exact"/>
        <w:rPr>
          <w:sz w:val="24"/>
          <w:szCs w:val="24"/>
          <w:lang w:val="sk-SK"/>
        </w:rPr>
      </w:pPr>
      <w:r w:rsidRPr="00DC42F3">
        <w:rPr>
          <w:rFonts w:ascii="Impact" w:hAnsi="Impact"/>
          <w:bCs/>
          <w:iCs/>
          <w:szCs w:val="26"/>
          <w:lang w:val="sk-SK"/>
        </w:rPr>
        <w:t>Program:</w:t>
      </w:r>
      <w:r w:rsidRPr="00DC42F3">
        <w:rPr>
          <w:szCs w:val="24"/>
          <w:lang w:val="sk-SK"/>
        </w:rPr>
        <w:t xml:space="preserve"> </w:t>
      </w:r>
      <w:r>
        <w:rPr>
          <w:sz w:val="24"/>
          <w:szCs w:val="24"/>
          <w:lang w:val="sk-SK"/>
        </w:rPr>
        <w:tab/>
        <w:t xml:space="preserve">  9:00</w:t>
      </w:r>
      <w:r w:rsidRPr="00DC42F3">
        <w:rPr>
          <w:sz w:val="24"/>
          <w:szCs w:val="24"/>
          <w:lang w:val="sk-SK"/>
        </w:rPr>
        <w:t xml:space="preserve"> hod. – slávnostné otvorenie turnaja</w:t>
      </w:r>
    </w:p>
    <w:p w:rsidR="0012330E" w:rsidRPr="00DC42F3" w:rsidRDefault="0012330E" w:rsidP="0012330E">
      <w:pPr>
        <w:spacing w:line="240" w:lineRule="exact"/>
        <w:ind w:left="708" w:firstLine="708"/>
        <w:jc w:val="both"/>
        <w:rPr>
          <w:i/>
          <w:sz w:val="24"/>
          <w:szCs w:val="24"/>
          <w:lang w:val="sk-SK"/>
        </w:rPr>
      </w:pPr>
      <w:r>
        <w:rPr>
          <w:sz w:val="24"/>
          <w:szCs w:val="24"/>
          <w:lang w:val="sk-SK"/>
        </w:rPr>
        <w:t xml:space="preserve">  9:15</w:t>
      </w:r>
      <w:r w:rsidRPr="00DC42F3">
        <w:rPr>
          <w:sz w:val="24"/>
          <w:szCs w:val="24"/>
          <w:lang w:val="sk-SK"/>
        </w:rPr>
        <w:t xml:space="preserve"> hod. – začiatok 1. kola (obedná prestávka po dohode)</w:t>
      </w:r>
    </w:p>
    <w:p w:rsidR="0012330E" w:rsidRPr="00DC42F3" w:rsidRDefault="0012330E" w:rsidP="0012330E">
      <w:pPr>
        <w:spacing w:line="240" w:lineRule="exact"/>
        <w:jc w:val="both"/>
        <w:rPr>
          <w:sz w:val="24"/>
          <w:lang w:val="sk-SK"/>
        </w:rPr>
      </w:pPr>
      <w:r w:rsidRPr="00DC42F3">
        <w:rPr>
          <w:i/>
          <w:sz w:val="24"/>
          <w:lang w:val="sk-SK"/>
        </w:rPr>
        <w:tab/>
      </w:r>
      <w:r w:rsidRPr="00DC42F3">
        <w:rPr>
          <w:i/>
          <w:sz w:val="24"/>
          <w:lang w:val="sk-SK"/>
        </w:rPr>
        <w:tab/>
      </w:r>
      <w:r w:rsidRPr="00DC42F3">
        <w:rPr>
          <w:sz w:val="24"/>
          <w:lang w:val="sk-SK"/>
        </w:rPr>
        <w:t>15.00 hod. – vyhodnotenie turnaja</w:t>
      </w:r>
    </w:p>
    <w:p w:rsidR="0012330E" w:rsidRPr="00DC42F3" w:rsidRDefault="0012330E" w:rsidP="0012330E">
      <w:pPr>
        <w:spacing w:line="240" w:lineRule="exact"/>
        <w:ind w:left="1843" w:hanging="1843"/>
        <w:jc w:val="both"/>
        <w:rPr>
          <w:rFonts w:ascii="Impact" w:hAnsi="Impact"/>
          <w:bCs/>
          <w:iCs/>
          <w:lang w:val="sk-SK"/>
        </w:rPr>
      </w:pPr>
    </w:p>
    <w:p w:rsidR="0012330E" w:rsidRPr="00DC42F3" w:rsidRDefault="0012330E" w:rsidP="00186147">
      <w:pPr>
        <w:ind w:left="1843" w:hanging="1843"/>
        <w:jc w:val="both"/>
        <w:rPr>
          <w:sz w:val="26"/>
          <w:lang w:val="sk-SK"/>
        </w:rPr>
      </w:pPr>
      <w:r w:rsidRPr="00DC42F3">
        <w:rPr>
          <w:rFonts w:ascii="Impact" w:hAnsi="Impact"/>
          <w:bCs/>
          <w:iCs/>
          <w:lang w:val="sk-SK"/>
        </w:rPr>
        <w:t>Riaditeľ turnaja:</w:t>
      </w:r>
      <w:r w:rsidRPr="00DC42F3">
        <w:rPr>
          <w:sz w:val="26"/>
          <w:lang w:val="sk-SK"/>
        </w:rPr>
        <w:tab/>
      </w:r>
      <w:r w:rsidRPr="00DC42F3">
        <w:rPr>
          <w:sz w:val="24"/>
          <w:lang w:val="sk-SK"/>
        </w:rPr>
        <w:t>PhDr. Roman Králik</w:t>
      </w:r>
    </w:p>
    <w:p w:rsidR="0012330E" w:rsidRDefault="0012330E" w:rsidP="00186147">
      <w:pPr>
        <w:ind w:left="1843" w:hanging="1843"/>
        <w:jc w:val="both"/>
        <w:rPr>
          <w:sz w:val="24"/>
          <w:lang w:val="sk-SK"/>
        </w:rPr>
      </w:pPr>
      <w:r w:rsidRPr="00DC42F3">
        <w:rPr>
          <w:rFonts w:ascii="Impact" w:hAnsi="Impact"/>
          <w:bCs/>
          <w:iCs/>
          <w:lang w:val="sk-SK"/>
        </w:rPr>
        <w:t>Hlavný rozhodca:</w:t>
      </w:r>
      <w:r w:rsidRPr="00DC42F3">
        <w:rPr>
          <w:sz w:val="26"/>
          <w:lang w:val="sk-SK"/>
        </w:rPr>
        <w:tab/>
      </w:r>
      <w:r w:rsidR="00740E34">
        <w:rPr>
          <w:sz w:val="24"/>
          <w:lang w:val="sk-SK"/>
        </w:rPr>
        <w:t>Ing</w:t>
      </w:r>
      <w:r w:rsidR="007A21AB">
        <w:rPr>
          <w:sz w:val="24"/>
          <w:lang w:val="sk-SK"/>
        </w:rPr>
        <w:t xml:space="preserve">. </w:t>
      </w:r>
      <w:r w:rsidR="00740E34">
        <w:rPr>
          <w:sz w:val="24"/>
          <w:lang w:val="sk-SK"/>
        </w:rPr>
        <w:t>Juraj Ivan</w:t>
      </w:r>
    </w:p>
    <w:p w:rsidR="00186147" w:rsidRPr="00186147" w:rsidRDefault="00186147" w:rsidP="00186147">
      <w:pPr>
        <w:ind w:left="1843" w:hanging="1843"/>
        <w:jc w:val="both"/>
        <w:rPr>
          <w:sz w:val="24"/>
          <w:szCs w:val="24"/>
          <w:lang w:val="sk-SK"/>
        </w:rPr>
      </w:pPr>
      <w:r>
        <w:rPr>
          <w:rFonts w:ascii="Impact" w:hAnsi="Impact"/>
          <w:bCs/>
          <w:iCs/>
          <w:lang w:val="sk-SK"/>
        </w:rPr>
        <w:t>Rozhodcovia</w:t>
      </w:r>
      <w:r w:rsidRPr="00DC42F3">
        <w:rPr>
          <w:rFonts w:ascii="Impact" w:hAnsi="Impact"/>
          <w:bCs/>
          <w:iCs/>
          <w:lang w:val="sk-SK"/>
        </w:rPr>
        <w:t>:</w:t>
      </w:r>
      <w:r>
        <w:rPr>
          <w:rFonts w:ascii="Impact" w:hAnsi="Impact"/>
          <w:bCs/>
          <w:iCs/>
          <w:lang w:val="sk-SK"/>
        </w:rPr>
        <w:tab/>
      </w:r>
      <w:r w:rsidRPr="00186147">
        <w:rPr>
          <w:bCs/>
          <w:iCs/>
          <w:sz w:val="24"/>
          <w:szCs w:val="24"/>
          <w:lang w:val="sk-SK"/>
        </w:rPr>
        <w:t>Samuel Fortiak</w:t>
      </w:r>
      <w:r>
        <w:rPr>
          <w:bCs/>
          <w:iCs/>
          <w:sz w:val="24"/>
          <w:szCs w:val="24"/>
          <w:lang w:val="sk-SK"/>
        </w:rPr>
        <w:t>, Dagm</w:t>
      </w:r>
      <w:bookmarkStart w:id="0" w:name="_GoBack"/>
      <w:bookmarkEnd w:id="0"/>
      <w:r>
        <w:rPr>
          <w:bCs/>
          <w:iCs/>
          <w:sz w:val="24"/>
          <w:szCs w:val="24"/>
          <w:lang w:val="sk-SK"/>
        </w:rPr>
        <w:t xml:space="preserve">ar </w:t>
      </w:r>
      <w:proofErr w:type="spellStart"/>
      <w:r>
        <w:rPr>
          <w:bCs/>
          <w:iCs/>
          <w:sz w:val="24"/>
          <w:szCs w:val="24"/>
          <w:lang w:val="sk-SK"/>
        </w:rPr>
        <w:t>Pastorková</w:t>
      </w:r>
      <w:proofErr w:type="spellEnd"/>
    </w:p>
    <w:p w:rsidR="0012330E" w:rsidRPr="00186147" w:rsidRDefault="0012330E" w:rsidP="0012330E">
      <w:pPr>
        <w:spacing w:line="240" w:lineRule="exact"/>
        <w:jc w:val="both"/>
        <w:rPr>
          <w:rFonts w:ascii="MS Reference Sans Serif" w:hAnsi="MS Reference Sans Serif"/>
          <w:b/>
          <w:i/>
          <w:sz w:val="14"/>
          <w:lang w:val="sk-SK"/>
        </w:rPr>
      </w:pPr>
    </w:p>
    <w:p w:rsidR="0012330E" w:rsidRPr="00283923" w:rsidRDefault="0012330E" w:rsidP="0012330E">
      <w:pPr>
        <w:spacing w:line="240" w:lineRule="exact"/>
        <w:jc w:val="both"/>
        <w:rPr>
          <w:rFonts w:ascii="Arial" w:hAnsi="Arial" w:cs="Arial"/>
          <w:szCs w:val="22"/>
          <w:lang w:val="sk-SK"/>
        </w:rPr>
      </w:pPr>
      <w:r w:rsidRPr="00704E68">
        <w:rPr>
          <w:rFonts w:ascii="Impact" w:hAnsi="Impact"/>
          <w:bCs/>
          <w:iCs/>
          <w:szCs w:val="26"/>
          <w:lang w:val="sk-SK"/>
        </w:rPr>
        <w:t>Právo účasti:</w:t>
      </w:r>
      <w:r w:rsidRPr="00704E68">
        <w:rPr>
          <w:b/>
          <w:szCs w:val="26"/>
          <w:lang w:val="sk-SK"/>
        </w:rPr>
        <w:tab/>
      </w:r>
      <w:r w:rsidRPr="00283923">
        <w:rPr>
          <w:rFonts w:ascii="Arial" w:hAnsi="Arial" w:cs="Arial"/>
          <w:szCs w:val="22"/>
          <w:lang w:val="sk-SK"/>
        </w:rPr>
        <w:t>D 08</w:t>
      </w:r>
      <w:r w:rsidRPr="00283923">
        <w:rPr>
          <w:rFonts w:ascii="Arial" w:hAnsi="Arial" w:cs="Arial"/>
          <w:szCs w:val="22"/>
          <w:lang w:val="sk-SK"/>
        </w:rPr>
        <w:tab/>
        <w:t>– dievčatá narodené</w:t>
      </w:r>
      <w:r w:rsidRPr="00283923">
        <w:rPr>
          <w:rFonts w:ascii="Arial" w:hAnsi="Arial" w:cs="Arial"/>
          <w:szCs w:val="22"/>
          <w:lang w:val="sk-SK"/>
        </w:rPr>
        <w:tab/>
        <w:t xml:space="preserve">od  1. 1. </w:t>
      </w:r>
      <w:r w:rsidR="0055217F">
        <w:rPr>
          <w:rFonts w:ascii="Arial" w:hAnsi="Arial" w:cs="Arial"/>
          <w:szCs w:val="22"/>
          <w:lang w:val="sk-SK"/>
        </w:rPr>
        <w:t>201</w:t>
      </w:r>
      <w:r w:rsidR="001B78E9">
        <w:rPr>
          <w:rFonts w:ascii="Arial" w:hAnsi="Arial" w:cs="Arial"/>
          <w:szCs w:val="22"/>
          <w:lang w:val="sk-SK"/>
        </w:rPr>
        <w:t>1</w:t>
      </w:r>
      <w:r w:rsidRPr="00283923">
        <w:rPr>
          <w:rFonts w:ascii="Arial" w:hAnsi="Arial" w:cs="Arial"/>
          <w:szCs w:val="22"/>
          <w:lang w:val="sk-SK"/>
        </w:rPr>
        <w:t xml:space="preserve">  a neskôr</w:t>
      </w:r>
    </w:p>
    <w:p w:rsidR="0012330E" w:rsidRPr="00283923" w:rsidRDefault="0012330E" w:rsidP="0012330E">
      <w:pPr>
        <w:spacing w:line="240" w:lineRule="exact"/>
        <w:jc w:val="both"/>
        <w:rPr>
          <w:rFonts w:ascii="Arial" w:hAnsi="Arial" w:cs="Arial"/>
          <w:szCs w:val="22"/>
          <w:lang w:val="sk-SK"/>
        </w:rPr>
      </w:pPr>
      <w:r w:rsidRPr="00283923">
        <w:rPr>
          <w:rFonts w:ascii="Arial" w:hAnsi="Arial" w:cs="Arial"/>
          <w:szCs w:val="22"/>
          <w:lang w:val="sk-SK"/>
        </w:rPr>
        <w:t xml:space="preserve">                       </w:t>
      </w:r>
      <w:r w:rsidR="00283923">
        <w:rPr>
          <w:rFonts w:ascii="Arial" w:hAnsi="Arial" w:cs="Arial"/>
          <w:szCs w:val="22"/>
          <w:lang w:val="sk-SK"/>
        </w:rPr>
        <w:tab/>
      </w:r>
      <w:r w:rsidRPr="00283923">
        <w:rPr>
          <w:rFonts w:ascii="Arial" w:hAnsi="Arial" w:cs="Arial"/>
          <w:szCs w:val="22"/>
          <w:lang w:val="sk-SK"/>
        </w:rPr>
        <w:t>CH 08</w:t>
      </w:r>
      <w:r w:rsidRPr="00283923">
        <w:rPr>
          <w:rFonts w:ascii="Arial" w:hAnsi="Arial" w:cs="Arial"/>
          <w:szCs w:val="22"/>
          <w:lang w:val="sk-SK"/>
        </w:rPr>
        <w:tab/>
        <w:t>– ch</w:t>
      </w:r>
      <w:r w:rsidR="0055217F">
        <w:rPr>
          <w:rFonts w:ascii="Arial" w:hAnsi="Arial" w:cs="Arial"/>
          <w:szCs w:val="22"/>
          <w:lang w:val="sk-SK"/>
        </w:rPr>
        <w:t xml:space="preserve">lapci narodení    </w:t>
      </w:r>
      <w:r w:rsidR="0055217F">
        <w:rPr>
          <w:rFonts w:ascii="Arial" w:hAnsi="Arial" w:cs="Arial"/>
          <w:szCs w:val="22"/>
          <w:lang w:val="sk-SK"/>
        </w:rPr>
        <w:tab/>
        <w:t>od  1. 1. 201</w:t>
      </w:r>
      <w:r w:rsidR="001B78E9">
        <w:rPr>
          <w:rFonts w:ascii="Arial" w:hAnsi="Arial" w:cs="Arial"/>
          <w:szCs w:val="22"/>
          <w:lang w:val="sk-SK"/>
        </w:rPr>
        <w:t>1</w:t>
      </w:r>
      <w:r w:rsidRPr="00283923">
        <w:rPr>
          <w:rFonts w:ascii="Arial" w:hAnsi="Arial" w:cs="Arial"/>
          <w:szCs w:val="22"/>
          <w:lang w:val="sk-SK"/>
        </w:rPr>
        <w:t xml:space="preserve">  a neskôr</w:t>
      </w:r>
    </w:p>
    <w:p w:rsidR="0012330E" w:rsidRPr="00283923" w:rsidRDefault="0012330E" w:rsidP="0012330E">
      <w:pPr>
        <w:spacing w:line="240" w:lineRule="exact"/>
        <w:ind w:left="708" w:firstLine="708"/>
        <w:jc w:val="both"/>
        <w:rPr>
          <w:rFonts w:ascii="Arial" w:hAnsi="Arial" w:cs="Arial"/>
          <w:szCs w:val="22"/>
          <w:lang w:val="sk-SK"/>
        </w:rPr>
      </w:pPr>
      <w:r w:rsidRPr="00283923">
        <w:rPr>
          <w:rFonts w:ascii="Arial" w:hAnsi="Arial" w:cs="Arial"/>
          <w:szCs w:val="22"/>
          <w:lang w:val="sk-SK"/>
        </w:rPr>
        <w:t>D 11</w:t>
      </w:r>
      <w:r w:rsidRPr="00283923">
        <w:rPr>
          <w:rFonts w:ascii="Arial" w:hAnsi="Arial" w:cs="Arial"/>
          <w:szCs w:val="22"/>
          <w:lang w:val="sk-SK"/>
        </w:rPr>
        <w:tab/>
        <w:t xml:space="preserve">– </w:t>
      </w:r>
      <w:r w:rsidR="0055217F">
        <w:rPr>
          <w:rFonts w:ascii="Arial" w:hAnsi="Arial" w:cs="Arial"/>
          <w:szCs w:val="22"/>
          <w:lang w:val="sk-SK"/>
        </w:rPr>
        <w:t xml:space="preserve">dievčatá narodené </w:t>
      </w:r>
      <w:r w:rsidR="0055217F">
        <w:rPr>
          <w:rFonts w:ascii="Arial" w:hAnsi="Arial" w:cs="Arial"/>
          <w:szCs w:val="22"/>
          <w:lang w:val="sk-SK"/>
        </w:rPr>
        <w:tab/>
        <w:t>od  1. 1. 200</w:t>
      </w:r>
      <w:r w:rsidR="001B78E9">
        <w:rPr>
          <w:rFonts w:ascii="Arial" w:hAnsi="Arial" w:cs="Arial"/>
          <w:szCs w:val="22"/>
          <w:lang w:val="sk-SK"/>
        </w:rPr>
        <w:t>8</w:t>
      </w:r>
      <w:r w:rsidRPr="00283923">
        <w:rPr>
          <w:rFonts w:ascii="Arial" w:hAnsi="Arial" w:cs="Arial"/>
          <w:szCs w:val="22"/>
          <w:lang w:val="sk-SK"/>
        </w:rPr>
        <w:t xml:space="preserve">  do 31. 12. 20</w:t>
      </w:r>
      <w:r w:rsidR="001B78E9">
        <w:rPr>
          <w:rFonts w:ascii="Arial" w:hAnsi="Arial" w:cs="Arial"/>
          <w:szCs w:val="22"/>
          <w:lang w:val="sk-SK"/>
        </w:rPr>
        <w:t>10</w:t>
      </w:r>
    </w:p>
    <w:p w:rsidR="0012330E" w:rsidRPr="00283923" w:rsidRDefault="0012330E" w:rsidP="0012330E">
      <w:pPr>
        <w:spacing w:line="240" w:lineRule="exact"/>
        <w:ind w:left="708" w:firstLine="708"/>
        <w:jc w:val="both"/>
        <w:rPr>
          <w:rFonts w:ascii="Arial" w:hAnsi="Arial" w:cs="Arial"/>
          <w:szCs w:val="22"/>
          <w:lang w:val="sk-SK"/>
        </w:rPr>
      </w:pPr>
      <w:r w:rsidRPr="00283923">
        <w:rPr>
          <w:rFonts w:ascii="Arial" w:hAnsi="Arial" w:cs="Arial"/>
          <w:szCs w:val="22"/>
          <w:lang w:val="sk-SK"/>
        </w:rPr>
        <w:t>CH 11</w:t>
      </w:r>
      <w:r w:rsidRPr="00283923">
        <w:rPr>
          <w:rFonts w:ascii="Arial" w:hAnsi="Arial" w:cs="Arial"/>
          <w:szCs w:val="22"/>
          <w:lang w:val="sk-SK"/>
        </w:rPr>
        <w:tab/>
      </w:r>
      <w:r w:rsidR="0055217F">
        <w:rPr>
          <w:rFonts w:ascii="Arial" w:hAnsi="Arial" w:cs="Arial"/>
          <w:szCs w:val="22"/>
          <w:lang w:val="sk-SK"/>
        </w:rPr>
        <w:t>– chlapci narodení</w:t>
      </w:r>
      <w:r w:rsidR="0055217F">
        <w:rPr>
          <w:rFonts w:ascii="Arial" w:hAnsi="Arial" w:cs="Arial"/>
          <w:szCs w:val="22"/>
          <w:lang w:val="sk-SK"/>
        </w:rPr>
        <w:tab/>
        <w:t>od  1. 1. 200</w:t>
      </w:r>
      <w:r w:rsidR="001B78E9">
        <w:rPr>
          <w:rFonts w:ascii="Arial" w:hAnsi="Arial" w:cs="Arial"/>
          <w:szCs w:val="22"/>
          <w:lang w:val="sk-SK"/>
        </w:rPr>
        <w:t>8</w:t>
      </w:r>
      <w:r w:rsidR="00F33B1E" w:rsidRPr="00283923">
        <w:rPr>
          <w:rFonts w:ascii="Arial" w:hAnsi="Arial" w:cs="Arial"/>
          <w:szCs w:val="22"/>
          <w:lang w:val="sk-SK"/>
        </w:rPr>
        <w:t xml:space="preserve">  do 31. 12. 20</w:t>
      </w:r>
      <w:r w:rsidR="001B78E9">
        <w:rPr>
          <w:rFonts w:ascii="Arial" w:hAnsi="Arial" w:cs="Arial"/>
          <w:szCs w:val="22"/>
          <w:lang w:val="sk-SK"/>
        </w:rPr>
        <w:t>10</w:t>
      </w:r>
    </w:p>
    <w:p w:rsidR="0012330E" w:rsidRPr="00283923" w:rsidRDefault="0012330E" w:rsidP="0012330E">
      <w:pPr>
        <w:pStyle w:val="Nadpis3"/>
        <w:spacing w:line="240" w:lineRule="exact"/>
        <w:ind w:left="708" w:firstLine="708"/>
        <w:rPr>
          <w:rFonts w:ascii="Arial" w:hAnsi="Arial" w:cs="Arial"/>
          <w:sz w:val="20"/>
          <w:szCs w:val="22"/>
        </w:rPr>
      </w:pPr>
      <w:r w:rsidRPr="00283923">
        <w:rPr>
          <w:rFonts w:ascii="Arial" w:hAnsi="Arial" w:cs="Arial"/>
          <w:sz w:val="20"/>
          <w:szCs w:val="22"/>
        </w:rPr>
        <w:t>D 14</w:t>
      </w:r>
      <w:r w:rsidRPr="00283923">
        <w:rPr>
          <w:rFonts w:ascii="Arial" w:hAnsi="Arial" w:cs="Arial"/>
          <w:sz w:val="20"/>
          <w:szCs w:val="22"/>
        </w:rPr>
        <w:tab/>
        <w:t>– dievčatá narodené</w:t>
      </w:r>
      <w:r w:rsidRPr="00283923">
        <w:rPr>
          <w:rFonts w:ascii="Arial" w:hAnsi="Arial" w:cs="Arial"/>
          <w:sz w:val="20"/>
          <w:szCs w:val="22"/>
        </w:rPr>
        <w:tab/>
      </w:r>
      <w:r w:rsidR="00F147E2" w:rsidRPr="00283923">
        <w:rPr>
          <w:rFonts w:ascii="Arial" w:hAnsi="Arial" w:cs="Arial"/>
          <w:sz w:val="20"/>
          <w:szCs w:val="22"/>
        </w:rPr>
        <w:t xml:space="preserve">od </w:t>
      </w:r>
      <w:r w:rsidR="0055217F">
        <w:rPr>
          <w:rFonts w:ascii="Arial" w:hAnsi="Arial" w:cs="Arial"/>
          <w:sz w:val="20"/>
          <w:szCs w:val="22"/>
        </w:rPr>
        <w:t xml:space="preserve"> 1. 1. 200</w:t>
      </w:r>
      <w:r w:rsidR="001B78E9">
        <w:rPr>
          <w:rFonts w:ascii="Arial" w:hAnsi="Arial" w:cs="Arial"/>
          <w:sz w:val="20"/>
          <w:szCs w:val="22"/>
        </w:rPr>
        <w:t>5</w:t>
      </w:r>
      <w:r w:rsidR="00CA1CAC">
        <w:rPr>
          <w:rFonts w:ascii="Arial" w:hAnsi="Arial" w:cs="Arial"/>
          <w:sz w:val="20"/>
          <w:szCs w:val="22"/>
        </w:rPr>
        <w:t xml:space="preserve">  do 31. </w:t>
      </w:r>
      <w:r w:rsidR="0055217F">
        <w:rPr>
          <w:rFonts w:ascii="Arial" w:hAnsi="Arial" w:cs="Arial"/>
          <w:sz w:val="20"/>
          <w:szCs w:val="22"/>
        </w:rPr>
        <w:t>12. 200</w:t>
      </w:r>
      <w:r w:rsidR="001B78E9">
        <w:rPr>
          <w:rFonts w:ascii="Arial" w:hAnsi="Arial" w:cs="Arial"/>
          <w:sz w:val="20"/>
          <w:szCs w:val="22"/>
        </w:rPr>
        <w:t>7</w:t>
      </w:r>
    </w:p>
    <w:p w:rsidR="0012330E" w:rsidRPr="00283923" w:rsidRDefault="0012330E" w:rsidP="0012330E">
      <w:pPr>
        <w:pStyle w:val="Nadpis4"/>
        <w:ind w:left="708" w:firstLine="708"/>
        <w:jc w:val="left"/>
        <w:rPr>
          <w:rFonts w:ascii="Arial" w:hAnsi="Arial" w:cs="Arial"/>
          <w:b w:val="0"/>
          <w:sz w:val="20"/>
          <w:szCs w:val="22"/>
        </w:rPr>
      </w:pPr>
      <w:r w:rsidRPr="00283923">
        <w:rPr>
          <w:rFonts w:ascii="Arial" w:hAnsi="Arial" w:cs="Arial"/>
          <w:b w:val="0"/>
          <w:sz w:val="20"/>
          <w:szCs w:val="22"/>
        </w:rPr>
        <w:t>CH 14</w:t>
      </w:r>
      <w:r w:rsidRPr="00283923">
        <w:rPr>
          <w:rFonts w:ascii="Arial" w:hAnsi="Arial" w:cs="Arial"/>
          <w:b w:val="0"/>
          <w:sz w:val="20"/>
          <w:szCs w:val="22"/>
        </w:rPr>
        <w:tab/>
        <w:t xml:space="preserve">– chlapci narodení </w:t>
      </w:r>
      <w:r w:rsidRPr="00283923">
        <w:rPr>
          <w:rFonts w:ascii="Arial" w:hAnsi="Arial" w:cs="Arial"/>
          <w:b w:val="0"/>
          <w:sz w:val="20"/>
          <w:szCs w:val="22"/>
        </w:rPr>
        <w:tab/>
        <w:t xml:space="preserve">od  1. 1. </w:t>
      </w:r>
      <w:r w:rsidR="0055217F">
        <w:rPr>
          <w:rFonts w:ascii="Arial" w:hAnsi="Arial" w:cs="Arial"/>
          <w:b w:val="0"/>
          <w:sz w:val="20"/>
          <w:szCs w:val="22"/>
        </w:rPr>
        <w:t>200</w:t>
      </w:r>
      <w:r w:rsidR="001B78E9">
        <w:rPr>
          <w:rFonts w:ascii="Arial" w:hAnsi="Arial" w:cs="Arial"/>
          <w:b w:val="0"/>
          <w:sz w:val="20"/>
          <w:szCs w:val="22"/>
        </w:rPr>
        <w:t>5</w:t>
      </w:r>
      <w:r w:rsidR="0055217F">
        <w:rPr>
          <w:rFonts w:ascii="Arial" w:hAnsi="Arial" w:cs="Arial"/>
          <w:b w:val="0"/>
          <w:sz w:val="20"/>
          <w:szCs w:val="22"/>
        </w:rPr>
        <w:t xml:space="preserve">  do 31. 12. 200</w:t>
      </w:r>
      <w:r w:rsidR="001B78E9">
        <w:rPr>
          <w:rFonts w:ascii="Arial" w:hAnsi="Arial" w:cs="Arial"/>
          <w:b w:val="0"/>
          <w:sz w:val="20"/>
          <w:szCs w:val="22"/>
        </w:rPr>
        <w:t>7</w:t>
      </w:r>
    </w:p>
    <w:p w:rsidR="0012330E" w:rsidRPr="00C931D7" w:rsidRDefault="0012330E" w:rsidP="0012330E">
      <w:pPr>
        <w:rPr>
          <w:lang w:val="sk-SK"/>
        </w:rPr>
      </w:pPr>
    </w:p>
    <w:p w:rsidR="0012330E" w:rsidRDefault="0012330E" w:rsidP="0012330E">
      <w:pPr>
        <w:spacing w:line="240" w:lineRule="exact"/>
        <w:ind w:left="1410" w:hanging="1410"/>
        <w:jc w:val="both"/>
        <w:rPr>
          <w:color w:val="000000"/>
          <w:sz w:val="24"/>
          <w:szCs w:val="24"/>
          <w:lang w:val="sk-SK"/>
        </w:rPr>
      </w:pPr>
      <w:r w:rsidRPr="00DC42F3">
        <w:rPr>
          <w:rFonts w:ascii="Impact" w:hAnsi="Impact"/>
          <w:bCs/>
          <w:iCs/>
          <w:lang w:val="sk-SK"/>
        </w:rPr>
        <w:t>Systém hry:</w:t>
      </w:r>
      <w:r w:rsidRPr="00DC42F3">
        <w:rPr>
          <w:b/>
          <w:i/>
          <w:sz w:val="26"/>
          <w:lang w:val="sk-SK"/>
        </w:rPr>
        <w:tab/>
      </w:r>
      <w:r w:rsidRPr="00DC42F3">
        <w:rPr>
          <w:sz w:val="24"/>
          <w:szCs w:val="24"/>
          <w:lang w:val="sk-SK"/>
        </w:rPr>
        <w:t xml:space="preserve">Turnaj sa hrá akcelerovaným (2 kolá, 2 skupiny) švajčiarskym systémom na 7 kôl, tempo hry 15 minút+5 sekúnd na partiu pre jedného hráča. </w:t>
      </w:r>
      <w:r w:rsidRPr="00DC42F3">
        <w:rPr>
          <w:color w:val="000000"/>
          <w:sz w:val="24"/>
          <w:szCs w:val="24"/>
          <w:lang w:val="sk-SK"/>
        </w:rPr>
        <w:t xml:space="preserve">O poradí v turnaji rozhoduje počet bodov, upravený </w:t>
      </w:r>
      <w:proofErr w:type="spellStart"/>
      <w:r w:rsidRPr="00DC42F3">
        <w:rPr>
          <w:color w:val="000000"/>
          <w:sz w:val="24"/>
          <w:szCs w:val="24"/>
          <w:lang w:val="sk-SK"/>
        </w:rPr>
        <w:t>Buchholz</w:t>
      </w:r>
      <w:proofErr w:type="spellEnd"/>
      <w:r w:rsidRPr="00DC42F3">
        <w:rPr>
          <w:color w:val="000000"/>
          <w:sz w:val="24"/>
          <w:szCs w:val="24"/>
          <w:lang w:val="sk-SK"/>
        </w:rPr>
        <w:t xml:space="preserve"> (so skutočnými bodmi bez výsledku najslabšie umiestneného súpera), progres (súčet postupových bodov), väčší počet výhier.</w:t>
      </w:r>
    </w:p>
    <w:p w:rsidR="0062397B" w:rsidRPr="00DC42F3" w:rsidRDefault="0062397B" w:rsidP="0012330E">
      <w:pPr>
        <w:spacing w:line="240" w:lineRule="exact"/>
        <w:ind w:left="1410" w:hanging="1410"/>
        <w:jc w:val="both"/>
        <w:rPr>
          <w:sz w:val="24"/>
          <w:lang w:val="sk-SK"/>
        </w:rPr>
      </w:pPr>
    </w:p>
    <w:p w:rsidR="0062397B" w:rsidRDefault="0062397B" w:rsidP="0062397B">
      <w:pPr>
        <w:spacing w:line="240" w:lineRule="exact"/>
        <w:ind w:left="1410" w:hanging="1410"/>
        <w:jc w:val="both"/>
        <w:rPr>
          <w:color w:val="000000"/>
          <w:sz w:val="24"/>
          <w:szCs w:val="24"/>
          <w:lang w:val="sk-SK"/>
        </w:rPr>
      </w:pPr>
      <w:r>
        <w:rPr>
          <w:rFonts w:ascii="Impact" w:hAnsi="Impact"/>
          <w:bCs/>
          <w:iCs/>
          <w:lang w:val="sk-SK"/>
        </w:rPr>
        <w:t>Aplikácia Pravidiel FIDE</w:t>
      </w:r>
      <w:r w:rsidRPr="00DC42F3">
        <w:rPr>
          <w:rFonts w:ascii="Impact" w:hAnsi="Impact"/>
          <w:bCs/>
          <w:iCs/>
          <w:lang w:val="sk-SK"/>
        </w:rPr>
        <w:t>:</w:t>
      </w:r>
      <w:r w:rsidRPr="00DC42F3">
        <w:rPr>
          <w:b/>
          <w:i/>
          <w:sz w:val="26"/>
          <w:lang w:val="sk-SK"/>
        </w:rPr>
        <w:tab/>
      </w:r>
      <w:r>
        <w:rPr>
          <w:sz w:val="24"/>
          <w:szCs w:val="24"/>
          <w:lang w:val="sk-SK"/>
        </w:rPr>
        <w:t xml:space="preserve">Čakacia doba 15 minút. Nie je obmedzenie ponuky a prijatia remízy. Rozhodnutie rozhodcu je konečné. Vstup divákov do hracej miestnosti nie je obmedzený ale toto povolenie môže byť zrušené pri nedovolenom použití elektronických zariadení ako aj pri zásahu do prebiehajúcej partie. Výklad článku A4 Pravidiel FIDE pre </w:t>
      </w:r>
      <w:proofErr w:type="spellStart"/>
      <w:r>
        <w:rPr>
          <w:sz w:val="24"/>
          <w:szCs w:val="24"/>
          <w:lang w:val="sk-SK"/>
        </w:rPr>
        <w:t>rapid</w:t>
      </w:r>
      <w:proofErr w:type="spellEnd"/>
      <w:r>
        <w:rPr>
          <w:sz w:val="24"/>
          <w:szCs w:val="24"/>
          <w:lang w:val="sk-SK"/>
        </w:rPr>
        <w:t xml:space="preserve"> šach bude vykonaný pred 1.kolom.</w:t>
      </w:r>
    </w:p>
    <w:p w:rsidR="0012330E" w:rsidRDefault="0062397B" w:rsidP="0012330E">
      <w:pPr>
        <w:spacing w:line="240" w:lineRule="exact"/>
        <w:jc w:val="both"/>
        <w:rPr>
          <w:sz w:val="16"/>
          <w:szCs w:val="16"/>
          <w:lang w:val="sk-SK"/>
        </w:rPr>
      </w:pPr>
      <w:r>
        <w:rPr>
          <w:rFonts w:ascii="Impact" w:hAnsi="Impact"/>
          <w:bCs/>
          <w:iCs/>
          <w:lang w:val="sk-SK"/>
        </w:rPr>
        <w:tab/>
      </w:r>
    </w:p>
    <w:p w:rsidR="0012330E" w:rsidRPr="00DC42F3" w:rsidRDefault="0012330E" w:rsidP="0012330E">
      <w:pPr>
        <w:spacing w:line="240" w:lineRule="exact"/>
        <w:ind w:left="1410" w:hanging="1410"/>
        <w:jc w:val="both"/>
        <w:rPr>
          <w:bCs/>
          <w:sz w:val="24"/>
          <w:lang w:val="sk-SK"/>
        </w:rPr>
      </w:pPr>
      <w:r w:rsidRPr="00DC42F3">
        <w:rPr>
          <w:rFonts w:ascii="Impact" w:hAnsi="Impact"/>
          <w:bCs/>
          <w:iCs/>
          <w:lang w:val="sk-SK"/>
        </w:rPr>
        <w:t>Štartovné:</w:t>
      </w:r>
      <w:r w:rsidRPr="00DC42F3">
        <w:rPr>
          <w:b/>
          <w:i/>
          <w:lang w:val="sk-SK"/>
        </w:rPr>
        <w:t xml:space="preserve"> </w:t>
      </w:r>
      <w:r>
        <w:rPr>
          <w:b/>
          <w:i/>
          <w:lang w:val="sk-SK"/>
        </w:rPr>
        <w:tab/>
      </w:r>
      <w:r>
        <w:rPr>
          <w:b/>
          <w:sz w:val="28"/>
          <w:lang w:val="sk-SK"/>
        </w:rPr>
        <w:t>1</w:t>
      </w:r>
      <w:r w:rsidRPr="00DC42F3">
        <w:rPr>
          <w:b/>
          <w:sz w:val="28"/>
          <w:lang w:val="sk-SK"/>
        </w:rPr>
        <w:t>€.</w:t>
      </w:r>
      <w:r w:rsidRPr="00DC42F3">
        <w:rPr>
          <w:bCs/>
          <w:sz w:val="26"/>
          <w:lang w:val="sk-SK"/>
        </w:rPr>
        <w:t xml:space="preserve"> </w:t>
      </w:r>
      <w:r w:rsidRPr="00DC42F3">
        <w:rPr>
          <w:bCs/>
          <w:sz w:val="24"/>
          <w:lang w:val="sk-SK"/>
        </w:rPr>
        <w:t>Hráči regiónu Liptov neplatia štartovné.</w:t>
      </w:r>
      <w:r>
        <w:rPr>
          <w:bCs/>
          <w:sz w:val="24"/>
          <w:lang w:val="sk-SK"/>
        </w:rPr>
        <w:t xml:space="preserve"> </w:t>
      </w:r>
    </w:p>
    <w:p w:rsidR="0012330E" w:rsidRPr="00DC42F3" w:rsidRDefault="0012330E" w:rsidP="0012330E">
      <w:pPr>
        <w:rPr>
          <w:sz w:val="24"/>
          <w:lang w:val="sk-SK"/>
        </w:rPr>
      </w:pPr>
      <w:r w:rsidRPr="00DC42F3">
        <w:rPr>
          <w:rFonts w:ascii="Impact" w:hAnsi="Impact"/>
          <w:bCs/>
          <w:iCs/>
          <w:lang w:val="sk-SK"/>
        </w:rPr>
        <w:t>Ceny:</w:t>
      </w:r>
      <w:r w:rsidRPr="00DC42F3">
        <w:rPr>
          <w:rFonts w:ascii="Impact" w:hAnsi="Impact"/>
          <w:bCs/>
          <w:iCs/>
          <w:lang w:val="sk-SK"/>
        </w:rPr>
        <w:tab/>
      </w:r>
      <w:r w:rsidRPr="00DC42F3">
        <w:rPr>
          <w:b/>
          <w:i/>
          <w:sz w:val="26"/>
          <w:lang w:val="sk-SK"/>
        </w:rPr>
        <w:tab/>
      </w:r>
      <w:r w:rsidRPr="00DC42F3">
        <w:rPr>
          <w:sz w:val="24"/>
          <w:lang w:val="sk-SK"/>
        </w:rPr>
        <w:t xml:space="preserve">Prví traja v každej kategórii, zvlášť chlapci a zvlášť dievčatá, budú odmenení </w:t>
      </w:r>
    </w:p>
    <w:p w:rsidR="0012330E" w:rsidRPr="00DC42F3" w:rsidRDefault="0012330E" w:rsidP="0012330E">
      <w:pPr>
        <w:ind w:left="1416"/>
        <w:rPr>
          <w:sz w:val="24"/>
          <w:lang w:val="sk-SK"/>
        </w:rPr>
      </w:pPr>
      <w:r w:rsidRPr="00DC42F3">
        <w:rPr>
          <w:sz w:val="24"/>
          <w:lang w:val="sk-SK"/>
        </w:rPr>
        <w:t>medailami</w:t>
      </w:r>
      <w:r w:rsidR="00925699">
        <w:rPr>
          <w:sz w:val="24"/>
          <w:lang w:val="sk-SK"/>
        </w:rPr>
        <w:t xml:space="preserve"> a diplomami</w:t>
      </w:r>
      <w:r w:rsidRPr="00DC42F3">
        <w:rPr>
          <w:sz w:val="24"/>
          <w:lang w:val="sk-SK"/>
        </w:rPr>
        <w:t xml:space="preserve">. </w:t>
      </w:r>
      <w:r w:rsidRPr="00DC42F3">
        <w:rPr>
          <w:sz w:val="24"/>
          <w:szCs w:val="24"/>
          <w:lang w:val="sk-SK"/>
        </w:rPr>
        <w:t xml:space="preserve">Usporiadateľ môže udeliť ceny i ďalším účastníkom turnaja. </w:t>
      </w:r>
    </w:p>
    <w:p w:rsidR="00802C96" w:rsidRDefault="0012330E" w:rsidP="0012330E">
      <w:pPr>
        <w:ind w:left="1418" w:hanging="1418"/>
        <w:rPr>
          <w:sz w:val="24"/>
          <w:szCs w:val="24"/>
          <w:lang w:val="sk-SK"/>
        </w:rPr>
      </w:pPr>
      <w:r w:rsidRPr="00DC42F3">
        <w:rPr>
          <w:rFonts w:ascii="Impact" w:hAnsi="Impact"/>
          <w:bCs/>
          <w:iCs/>
          <w:lang w:val="sk-SK"/>
        </w:rPr>
        <w:t>Prihlášky:</w:t>
      </w:r>
      <w:r w:rsidRPr="00DC42F3">
        <w:rPr>
          <w:sz w:val="26"/>
          <w:lang w:val="sk-SK"/>
        </w:rPr>
        <w:t xml:space="preserve"> </w:t>
      </w:r>
      <w:r w:rsidRPr="00DC42F3">
        <w:rPr>
          <w:sz w:val="26"/>
          <w:lang w:val="sk-SK"/>
        </w:rPr>
        <w:tab/>
      </w:r>
      <w:r>
        <w:rPr>
          <w:sz w:val="24"/>
          <w:szCs w:val="24"/>
          <w:lang w:val="sk-SK"/>
        </w:rPr>
        <w:t xml:space="preserve">Je potrebné prihlásiť sa </w:t>
      </w:r>
      <w:r w:rsidRPr="0012330E">
        <w:rPr>
          <w:sz w:val="24"/>
          <w:szCs w:val="24"/>
          <w:lang w:val="sk-SK"/>
        </w:rPr>
        <w:t xml:space="preserve">do </w:t>
      </w:r>
      <w:r w:rsidR="00766D74">
        <w:rPr>
          <w:sz w:val="24"/>
          <w:szCs w:val="24"/>
          <w:lang w:val="sk-SK"/>
        </w:rPr>
        <w:t>0</w:t>
      </w:r>
      <w:r w:rsidR="001B78E9">
        <w:rPr>
          <w:sz w:val="24"/>
          <w:szCs w:val="24"/>
          <w:lang w:val="sk-SK"/>
        </w:rPr>
        <w:t>4</w:t>
      </w:r>
      <w:r w:rsidR="00766D74">
        <w:rPr>
          <w:sz w:val="24"/>
          <w:szCs w:val="24"/>
          <w:lang w:val="sk-SK"/>
        </w:rPr>
        <w:t>.1</w:t>
      </w:r>
      <w:r w:rsidR="001B78E9">
        <w:rPr>
          <w:sz w:val="24"/>
          <w:szCs w:val="24"/>
          <w:lang w:val="sk-SK"/>
        </w:rPr>
        <w:t>0</w:t>
      </w:r>
      <w:r w:rsidR="00F33B1E">
        <w:rPr>
          <w:sz w:val="24"/>
          <w:szCs w:val="24"/>
          <w:lang w:val="sk-SK"/>
        </w:rPr>
        <w:t>.</w:t>
      </w:r>
      <w:r w:rsidRPr="0012330E">
        <w:rPr>
          <w:sz w:val="24"/>
          <w:szCs w:val="24"/>
          <w:lang w:val="sk-SK"/>
        </w:rPr>
        <w:t>201</w:t>
      </w:r>
      <w:r w:rsidR="001B78E9">
        <w:rPr>
          <w:sz w:val="24"/>
          <w:szCs w:val="24"/>
          <w:lang w:val="sk-SK"/>
        </w:rPr>
        <w:t>8</w:t>
      </w:r>
      <w:r w:rsidRPr="0012330E">
        <w:rPr>
          <w:sz w:val="24"/>
          <w:szCs w:val="24"/>
          <w:lang w:val="sk-SK"/>
        </w:rPr>
        <w:t xml:space="preserve">: </w:t>
      </w:r>
    </w:p>
    <w:p w:rsidR="00802C96" w:rsidRDefault="0012330E" w:rsidP="00802C96">
      <w:pPr>
        <w:ind w:left="1418" w:hanging="2"/>
        <w:rPr>
          <w:sz w:val="24"/>
          <w:szCs w:val="24"/>
          <w:lang w:val="sk-SK"/>
        </w:rPr>
      </w:pPr>
      <w:r w:rsidRPr="00DC42F3">
        <w:rPr>
          <w:sz w:val="24"/>
          <w:szCs w:val="24"/>
          <w:lang w:val="sk-SK"/>
        </w:rPr>
        <w:t xml:space="preserve">Mgr. Karol Pekár, 0903 804176, 044/5221587, </w:t>
      </w:r>
      <w:hyperlink r:id="rId7" w:history="1">
        <w:r w:rsidRPr="00DC42F3">
          <w:rPr>
            <w:rStyle w:val="Hypertextovprepojenie"/>
            <w:sz w:val="24"/>
            <w:szCs w:val="24"/>
            <w:lang w:val="sk-SK"/>
          </w:rPr>
          <w:t>pekar@chess.sk</w:t>
        </w:r>
      </w:hyperlink>
      <w:r w:rsidRPr="00DC42F3">
        <w:rPr>
          <w:sz w:val="24"/>
          <w:szCs w:val="24"/>
          <w:lang w:val="sk-SK"/>
        </w:rPr>
        <w:t xml:space="preserve">, </w:t>
      </w:r>
    </w:p>
    <w:p w:rsidR="0012330E" w:rsidRDefault="00763F4E" w:rsidP="00802C96">
      <w:pPr>
        <w:ind w:left="1418" w:hanging="2"/>
        <w:rPr>
          <w:sz w:val="24"/>
          <w:szCs w:val="24"/>
          <w:lang w:val="sk-SK"/>
        </w:rPr>
      </w:pPr>
      <w:r>
        <w:rPr>
          <w:sz w:val="24"/>
          <w:szCs w:val="24"/>
          <w:lang w:val="sk-SK"/>
        </w:rPr>
        <w:t>Ing. Juraj</w:t>
      </w:r>
      <w:r w:rsidR="0012330E" w:rsidRPr="00DC42F3">
        <w:rPr>
          <w:sz w:val="24"/>
          <w:szCs w:val="24"/>
          <w:lang w:val="sk-SK"/>
        </w:rPr>
        <w:t xml:space="preserve"> Ivan 044/5524777 d., 0905701671, </w:t>
      </w:r>
      <w:hyperlink r:id="rId8" w:history="1">
        <w:r w:rsidR="0012330E" w:rsidRPr="00DC42F3">
          <w:rPr>
            <w:rStyle w:val="Hypertextovprepojenie"/>
            <w:sz w:val="24"/>
            <w:szCs w:val="24"/>
            <w:lang w:val="sk-SK"/>
          </w:rPr>
          <w:t>juraj.ivan@stonline.sk</w:t>
        </w:r>
      </w:hyperlink>
      <w:r w:rsidR="0012330E" w:rsidRPr="00DC42F3">
        <w:rPr>
          <w:sz w:val="24"/>
          <w:szCs w:val="24"/>
          <w:lang w:val="sk-SK"/>
        </w:rPr>
        <w:t xml:space="preserve">. </w:t>
      </w:r>
    </w:p>
    <w:p w:rsidR="00F33B1E" w:rsidRPr="00BA0971" w:rsidRDefault="0012330E" w:rsidP="0012330E">
      <w:pPr>
        <w:pStyle w:val="Zkladntext2"/>
        <w:spacing w:line="240" w:lineRule="auto"/>
        <w:rPr>
          <w:szCs w:val="24"/>
          <w:lang w:val="sk-SK"/>
        </w:rPr>
      </w:pPr>
      <w:r w:rsidRPr="00BA0971">
        <w:rPr>
          <w:szCs w:val="24"/>
          <w:lang w:val="sk-SK"/>
        </w:rPr>
        <w:t xml:space="preserve">      </w:t>
      </w:r>
    </w:p>
    <w:p w:rsidR="00802C96" w:rsidRDefault="0012330E" w:rsidP="005A49C1">
      <w:pPr>
        <w:pStyle w:val="Zkladntext2"/>
        <w:spacing w:line="240" w:lineRule="auto"/>
        <w:rPr>
          <w:sz w:val="24"/>
          <w:szCs w:val="24"/>
          <w:lang w:val="sk-SK"/>
        </w:rPr>
      </w:pPr>
      <w:r w:rsidRPr="00DC42F3">
        <w:rPr>
          <w:b/>
          <w:sz w:val="26"/>
          <w:szCs w:val="26"/>
          <w:lang w:val="sk-SK"/>
        </w:rPr>
        <w:t>Pozývame všetkých záujemcov z radov žiakov a tešíme sa na Vás.</w:t>
      </w:r>
      <w:r w:rsidRPr="00DC42F3">
        <w:rPr>
          <w:sz w:val="24"/>
          <w:szCs w:val="24"/>
          <w:lang w:val="sk-SK"/>
        </w:rPr>
        <w:t xml:space="preserve">      </w:t>
      </w:r>
    </w:p>
    <w:p w:rsidR="00D33A4F" w:rsidRPr="00BA0971" w:rsidRDefault="0012330E" w:rsidP="005A49C1">
      <w:pPr>
        <w:pStyle w:val="Zkladntext2"/>
        <w:spacing w:line="240" w:lineRule="auto"/>
        <w:rPr>
          <w:szCs w:val="24"/>
          <w:lang w:val="sk-SK"/>
        </w:rPr>
      </w:pPr>
      <w:r w:rsidRPr="00BA0971">
        <w:rPr>
          <w:szCs w:val="24"/>
          <w:lang w:val="sk-SK"/>
        </w:rPr>
        <w:t xml:space="preserve">    </w:t>
      </w:r>
      <w:r w:rsidR="005A49C1" w:rsidRPr="00BA0971">
        <w:rPr>
          <w:szCs w:val="24"/>
          <w:lang w:val="sk-SK"/>
        </w:rPr>
        <w:t xml:space="preserve">                               </w:t>
      </w:r>
      <w:r w:rsidR="00D33A4F" w:rsidRPr="00BA0971">
        <w:rPr>
          <w:szCs w:val="24"/>
          <w:lang w:val="sk-SK"/>
        </w:rPr>
        <w:t xml:space="preserve">                                    </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2330E" w:rsidRPr="00704E68" w:rsidTr="00704E68">
        <w:tc>
          <w:tcPr>
            <w:tcW w:w="4606" w:type="dxa"/>
          </w:tcPr>
          <w:p w:rsidR="0012330E" w:rsidRPr="00DC42F3" w:rsidRDefault="0012330E" w:rsidP="00492121">
            <w:pPr>
              <w:rPr>
                <w:sz w:val="24"/>
                <w:lang w:val="sk-SK"/>
              </w:rPr>
            </w:pPr>
            <w:r>
              <w:rPr>
                <w:sz w:val="24"/>
                <w:lang w:val="sk-SK"/>
              </w:rPr>
              <w:t>V Liptovskom Mikuláši</w:t>
            </w:r>
            <w:r w:rsidR="0052470A">
              <w:rPr>
                <w:sz w:val="24"/>
                <w:lang w:val="sk-SK"/>
              </w:rPr>
              <w:t>,</w:t>
            </w:r>
            <w:r>
              <w:rPr>
                <w:sz w:val="24"/>
                <w:lang w:val="sk-SK"/>
              </w:rPr>
              <w:t xml:space="preserve"> </w:t>
            </w:r>
            <w:r w:rsidR="00766D74">
              <w:rPr>
                <w:sz w:val="24"/>
                <w:lang w:val="sk-SK"/>
              </w:rPr>
              <w:t>1</w:t>
            </w:r>
            <w:r w:rsidR="001B78E9">
              <w:rPr>
                <w:sz w:val="24"/>
                <w:lang w:val="sk-SK"/>
              </w:rPr>
              <w:t>7</w:t>
            </w:r>
            <w:r w:rsidR="007A21AB">
              <w:rPr>
                <w:sz w:val="24"/>
                <w:lang w:val="sk-SK"/>
              </w:rPr>
              <w:t>.</w:t>
            </w:r>
            <w:r w:rsidR="00766D74">
              <w:rPr>
                <w:sz w:val="24"/>
                <w:lang w:val="sk-SK"/>
              </w:rPr>
              <w:t xml:space="preserve"> </w:t>
            </w:r>
            <w:r w:rsidR="001B78E9">
              <w:rPr>
                <w:sz w:val="24"/>
                <w:lang w:val="sk-SK"/>
              </w:rPr>
              <w:t>9</w:t>
            </w:r>
            <w:r w:rsidR="00766D74">
              <w:rPr>
                <w:sz w:val="24"/>
                <w:lang w:val="sk-SK"/>
              </w:rPr>
              <w:t xml:space="preserve">. </w:t>
            </w:r>
            <w:r w:rsidR="007A21AB">
              <w:rPr>
                <w:sz w:val="24"/>
                <w:lang w:val="sk-SK"/>
              </w:rPr>
              <w:t>201</w:t>
            </w:r>
            <w:r w:rsidR="001B78E9">
              <w:rPr>
                <w:sz w:val="24"/>
                <w:lang w:val="sk-SK"/>
              </w:rPr>
              <w:t>8</w:t>
            </w:r>
          </w:p>
        </w:tc>
        <w:tc>
          <w:tcPr>
            <w:tcW w:w="4606" w:type="dxa"/>
          </w:tcPr>
          <w:p w:rsidR="0012330E" w:rsidRPr="00DC42F3" w:rsidRDefault="0012330E" w:rsidP="00C6141A">
            <w:pPr>
              <w:pStyle w:val="Nadpis1"/>
              <w:rPr>
                <w:sz w:val="24"/>
              </w:rPr>
            </w:pPr>
            <w:r w:rsidRPr="00DC42F3">
              <w:rPr>
                <w:sz w:val="24"/>
              </w:rPr>
              <w:t xml:space="preserve">              </w:t>
            </w:r>
            <w:r w:rsidR="00802C96">
              <w:rPr>
                <w:sz w:val="24"/>
              </w:rPr>
              <w:t xml:space="preserve">     </w:t>
            </w:r>
            <w:r w:rsidRPr="00DC42F3">
              <w:rPr>
                <w:sz w:val="24"/>
              </w:rPr>
              <w:t xml:space="preserve"> PhDr. Roman Králik</w:t>
            </w:r>
          </w:p>
          <w:p w:rsidR="0012330E" w:rsidRPr="00DC42F3" w:rsidRDefault="0012330E" w:rsidP="00C6141A">
            <w:pPr>
              <w:rPr>
                <w:sz w:val="24"/>
                <w:lang w:val="sk-SK"/>
              </w:rPr>
            </w:pPr>
            <w:r w:rsidRPr="00DC42F3">
              <w:rPr>
                <w:sz w:val="24"/>
                <w:lang w:val="sk-SK"/>
              </w:rPr>
              <w:t xml:space="preserve">                          riaditeľ CVČ L. Mikuláš</w:t>
            </w:r>
          </w:p>
        </w:tc>
      </w:tr>
      <w:tr w:rsidR="00BA0971" w:rsidRPr="00704E68" w:rsidTr="00704E68">
        <w:tc>
          <w:tcPr>
            <w:tcW w:w="4606" w:type="dxa"/>
          </w:tcPr>
          <w:p w:rsidR="00BA0971" w:rsidRPr="00704E68" w:rsidRDefault="00BA0971" w:rsidP="00492121">
            <w:pPr>
              <w:rPr>
                <w:noProof/>
                <w:lang w:val="sk-SK" w:eastAsia="sk-SK"/>
              </w:rPr>
            </w:pPr>
          </w:p>
        </w:tc>
        <w:tc>
          <w:tcPr>
            <w:tcW w:w="4606" w:type="dxa"/>
          </w:tcPr>
          <w:p w:rsidR="00BA0971" w:rsidRPr="00DC42F3" w:rsidRDefault="00BA0971" w:rsidP="00C6141A">
            <w:pPr>
              <w:pStyle w:val="Nadpis1"/>
              <w:rPr>
                <w:sz w:val="24"/>
              </w:rPr>
            </w:pPr>
          </w:p>
        </w:tc>
      </w:tr>
    </w:tbl>
    <w:p w:rsidR="008F266F" w:rsidRPr="00704E68" w:rsidRDefault="00A53D57">
      <w:pPr>
        <w:rPr>
          <w:lang w:val="sk-SK"/>
        </w:rPr>
      </w:pPr>
      <w:r>
        <w:rPr>
          <w:noProof/>
          <w:lang w:val="sk-SK" w:eastAsia="sk-SK"/>
        </w:rPr>
        <w:pict>
          <v:shapetype id="_x0000_t32" coordsize="21600,21600" o:spt="32" o:oned="t" path="m,l21600,21600e" filled="f">
            <v:path arrowok="t" fillok="f" o:connecttype="none"/>
            <o:lock v:ext="edit" shapetype="t"/>
          </v:shapetype>
          <v:shape id="AutoShape 2" o:spid="_x0000_s1026" type="#_x0000_t32" style="position:absolute;margin-left:0;margin-top:.8pt;width:471.75pt;height:3.6pt;flip:y;z-index:251655168;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">
            <w10:wrap anchorx="margin"/>
          </v:shape>
        </w:pict>
      </w:r>
      <w:r w:rsidR="003E7046" w:rsidRPr="00704E68">
        <w:rPr>
          <w:noProof/>
          <w:lang w:val="sk-SK" w:eastAsia="sk-SK"/>
        </w:rPr>
        <w:drawing>
          <wp:anchor distT="0" distB="0" distL="114300" distR="114300" simplePos="0" relativeHeight="251656192" behindDoc="1" locked="0" layoutInCell="1" allowOverlap="1">
            <wp:simplePos x="0" y="0"/>
            <wp:positionH relativeFrom="column">
              <wp:posOffset>-309245</wp:posOffset>
            </wp:positionH>
            <wp:positionV relativeFrom="paragraph">
              <wp:posOffset>129540</wp:posOffset>
            </wp:positionV>
            <wp:extent cx="1104900" cy="838200"/>
            <wp:effectExtent l="0" t="0" r="0" b="0"/>
            <wp:wrapTight wrapText="bothSides">
              <wp:wrapPolygon edited="0">
                <wp:start x="0" y="0"/>
                <wp:lineTo x="0" y="21109"/>
                <wp:lineTo x="21228" y="21109"/>
                <wp:lineTo x="21228" y="0"/>
                <wp:lineTo x="0" y="0"/>
              </wp:wrapPolygon>
            </wp:wrapTight>
            <wp:docPr id="9" name="Obrázok 2" descr="logocv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cvc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anchor>
        </w:drawing>
      </w:r>
    </w:p>
    <w:p w:rsidR="008F1636" w:rsidRPr="00704E68" w:rsidRDefault="00CA1CAC">
      <w:pPr>
        <w:rPr>
          <w:color w:val="002060"/>
          <w:lang w:val="sk-SK"/>
        </w:rPr>
      </w:pPr>
      <w:r>
        <w:rPr>
          <w:noProof/>
          <w:lang w:val="sk-SK" w:eastAsia="sk-SK"/>
        </w:rPr>
        <w:drawing>
          <wp:anchor distT="0" distB="0" distL="114300" distR="114300" simplePos="0" relativeHeight="251657216" behindDoc="1" locked="0" layoutInCell="1" allowOverlap="1">
            <wp:simplePos x="0" y="0"/>
            <wp:positionH relativeFrom="column">
              <wp:posOffset>1428115</wp:posOffset>
            </wp:positionH>
            <wp:positionV relativeFrom="paragraph">
              <wp:posOffset>162560</wp:posOffset>
            </wp:positionV>
            <wp:extent cx="1000125" cy="654685"/>
            <wp:effectExtent l="19050" t="0" r="9525" b="0"/>
            <wp:wrapTight wrapText="bothSides">
              <wp:wrapPolygon edited="0">
                <wp:start x="-411" y="0"/>
                <wp:lineTo x="-411" y="20741"/>
                <wp:lineTo x="21806" y="20741"/>
                <wp:lineTo x="21806" y="0"/>
                <wp:lineTo x="-411" y="0"/>
              </wp:wrapPolygon>
            </wp:wrapTight>
            <wp:docPr id="7" name="Obrázok 4" descr="logoL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logoL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654685"/>
                    </a:xfrm>
                    <a:prstGeom prst="rect">
                      <a:avLst/>
                    </a:prstGeom>
                    <a:noFill/>
                    <a:ln>
                      <a:noFill/>
                    </a:ln>
                  </pic:spPr>
                </pic:pic>
              </a:graphicData>
            </a:graphic>
          </wp:anchor>
        </w:drawing>
      </w:r>
      <w:r w:rsidR="00407796" w:rsidRPr="00704E68">
        <w:rPr>
          <w:noProof/>
          <w:lang w:val="sk-SK" w:eastAsia="sk-SK"/>
        </w:rPr>
        <w:drawing>
          <wp:anchor distT="0" distB="0" distL="114300" distR="114300" simplePos="0" relativeHeight="251660288" behindDoc="1" locked="0" layoutInCell="1" allowOverlap="1">
            <wp:simplePos x="0" y="0"/>
            <wp:positionH relativeFrom="column">
              <wp:posOffset>4152265</wp:posOffset>
            </wp:positionH>
            <wp:positionV relativeFrom="paragraph">
              <wp:posOffset>191135</wp:posOffset>
            </wp:positionV>
            <wp:extent cx="847725" cy="518160"/>
            <wp:effectExtent l="19050" t="0" r="9525" b="0"/>
            <wp:wrapTight wrapText="bothSides">
              <wp:wrapPolygon edited="0">
                <wp:start x="-485" y="0"/>
                <wp:lineTo x="-485" y="20647"/>
                <wp:lineTo x="21843" y="20647"/>
                <wp:lineTo x="21843" y="0"/>
                <wp:lineTo x="-485" y="0"/>
              </wp:wrapPolygon>
            </wp:wrapTight>
            <wp:docPr id="6" name="Obrázok 7" descr="Creative Soluti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Creative Solution">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18160"/>
                    </a:xfrm>
                    <a:prstGeom prst="rect">
                      <a:avLst/>
                    </a:prstGeom>
                    <a:noFill/>
                    <a:ln>
                      <a:noFill/>
                    </a:ln>
                  </pic:spPr>
                </pic:pic>
              </a:graphicData>
            </a:graphic>
          </wp:anchor>
        </w:drawing>
      </w:r>
      <w:r w:rsidR="00727399" w:rsidRPr="00704E68">
        <w:rPr>
          <w:lang w:val="sk-SK"/>
        </w:rPr>
        <w:t xml:space="preserve">   </w:t>
      </w:r>
      <w:r w:rsidR="00C061EB" w:rsidRPr="00704E68">
        <w:rPr>
          <w:lang w:val="sk-SK"/>
        </w:rPr>
        <w:tab/>
      </w:r>
      <w:r w:rsidR="00C061EB" w:rsidRPr="00704E68">
        <w:rPr>
          <w:lang w:val="sk-SK"/>
        </w:rPr>
        <w:tab/>
      </w:r>
      <w:r w:rsidR="00C061EB" w:rsidRPr="00704E68">
        <w:rPr>
          <w:lang w:val="sk-SK"/>
        </w:rPr>
        <w:tab/>
      </w:r>
      <w:r w:rsidR="00C061EB" w:rsidRPr="00704E68">
        <w:rPr>
          <w:lang w:val="sk-SK"/>
        </w:rPr>
        <w:tab/>
      </w:r>
      <w:r w:rsidR="00925699">
        <w:rPr>
          <w:lang w:val="sk-SK"/>
        </w:rPr>
        <w:t xml:space="preserve">                         </w:t>
      </w:r>
      <w:r w:rsidR="00727399" w:rsidRPr="00704E68">
        <w:rPr>
          <w:color w:val="002060"/>
          <w:lang w:val="sk-SK"/>
        </w:rPr>
        <w:tab/>
      </w:r>
    </w:p>
    <w:sectPr w:rsidR="008F1636" w:rsidRPr="00704E68" w:rsidSect="00BA0971">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Helvetica">
    <w:altName w:val="Arial"/>
    <w:panose1 w:val="020B060402020202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2993"/>
    <w:rsid w:val="000248A2"/>
    <w:rsid w:val="000A2D32"/>
    <w:rsid w:val="0012330E"/>
    <w:rsid w:val="00186147"/>
    <w:rsid w:val="00195ACE"/>
    <w:rsid w:val="001B78E9"/>
    <w:rsid w:val="001C7EB3"/>
    <w:rsid w:val="00283923"/>
    <w:rsid w:val="00377273"/>
    <w:rsid w:val="003E7046"/>
    <w:rsid w:val="00407796"/>
    <w:rsid w:val="00492121"/>
    <w:rsid w:val="004E60DB"/>
    <w:rsid w:val="00522FE7"/>
    <w:rsid w:val="0052470A"/>
    <w:rsid w:val="0055217F"/>
    <w:rsid w:val="005A49C1"/>
    <w:rsid w:val="0062397B"/>
    <w:rsid w:val="00672C23"/>
    <w:rsid w:val="006A1837"/>
    <w:rsid w:val="00704E68"/>
    <w:rsid w:val="00727399"/>
    <w:rsid w:val="00740E34"/>
    <w:rsid w:val="00763F4E"/>
    <w:rsid w:val="00766D74"/>
    <w:rsid w:val="00767D2D"/>
    <w:rsid w:val="00793297"/>
    <w:rsid w:val="007A21AB"/>
    <w:rsid w:val="007B2B18"/>
    <w:rsid w:val="00802C96"/>
    <w:rsid w:val="008F1636"/>
    <w:rsid w:val="008F266F"/>
    <w:rsid w:val="009154E9"/>
    <w:rsid w:val="00925699"/>
    <w:rsid w:val="00944798"/>
    <w:rsid w:val="00947DF6"/>
    <w:rsid w:val="00A53D57"/>
    <w:rsid w:val="00AD2993"/>
    <w:rsid w:val="00B815C4"/>
    <w:rsid w:val="00BA0971"/>
    <w:rsid w:val="00BA7313"/>
    <w:rsid w:val="00C04749"/>
    <w:rsid w:val="00C061EB"/>
    <w:rsid w:val="00C6141A"/>
    <w:rsid w:val="00CA1CAC"/>
    <w:rsid w:val="00CC724B"/>
    <w:rsid w:val="00CF5404"/>
    <w:rsid w:val="00CF6F98"/>
    <w:rsid w:val="00D33A4F"/>
    <w:rsid w:val="00D52BEF"/>
    <w:rsid w:val="00D53D7F"/>
    <w:rsid w:val="00E35564"/>
    <w:rsid w:val="00E85819"/>
    <w:rsid w:val="00EF739C"/>
    <w:rsid w:val="00F147E2"/>
    <w:rsid w:val="00F33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79FB49B2"/>
  <w15:docId w15:val="{5F03C081-C365-4B47-AC48-4D785F2F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D2993"/>
    <w:pPr>
      <w:overflowPunct w:val="0"/>
      <w:autoSpaceDE w:val="0"/>
      <w:autoSpaceDN w:val="0"/>
      <w:adjustRightInd w:val="0"/>
      <w:textAlignment w:val="baseline"/>
    </w:pPr>
    <w:rPr>
      <w:rFonts w:ascii="MS Sans Serif" w:eastAsia="Times New Roman" w:hAnsi="MS Sans Serif"/>
      <w:lang w:val="en-US" w:eastAsia="cs-CZ"/>
    </w:rPr>
  </w:style>
  <w:style w:type="paragraph" w:styleId="Nadpis1">
    <w:name w:val="heading 1"/>
    <w:basedOn w:val="Normlny"/>
    <w:next w:val="Normlny"/>
    <w:link w:val="Nadpis1Char"/>
    <w:qFormat/>
    <w:rsid w:val="00AD2993"/>
    <w:pPr>
      <w:keepNext/>
      <w:jc w:val="center"/>
      <w:outlineLvl w:val="0"/>
    </w:pPr>
    <w:rPr>
      <w:rFonts w:ascii="Times New Roman" w:hAnsi="Times New Roman"/>
      <w:sz w:val="32"/>
      <w:szCs w:val="16"/>
      <w:lang w:val="sk-SK"/>
    </w:rPr>
  </w:style>
  <w:style w:type="paragraph" w:styleId="Nadpis3">
    <w:name w:val="heading 3"/>
    <w:basedOn w:val="Normlny"/>
    <w:next w:val="Normlny"/>
    <w:link w:val="Nadpis3Char"/>
    <w:qFormat/>
    <w:rsid w:val="00AD2993"/>
    <w:pPr>
      <w:keepNext/>
      <w:outlineLvl w:val="2"/>
    </w:pPr>
    <w:rPr>
      <w:rFonts w:ascii="Times New Roman" w:hAnsi="Times New Roman"/>
      <w:sz w:val="24"/>
      <w:szCs w:val="16"/>
      <w:lang w:val="sk-SK"/>
    </w:rPr>
  </w:style>
  <w:style w:type="paragraph" w:styleId="Nadpis4">
    <w:name w:val="heading 4"/>
    <w:basedOn w:val="Normlny"/>
    <w:next w:val="Normlny"/>
    <w:link w:val="Nadpis4Char"/>
    <w:qFormat/>
    <w:rsid w:val="00AD2993"/>
    <w:pPr>
      <w:keepNext/>
      <w:jc w:val="center"/>
      <w:outlineLvl w:val="3"/>
    </w:pPr>
    <w:rPr>
      <w:rFonts w:ascii="Times New Roman" w:hAnsi="Times New Roman"/>
      <w:b/>
      <w:bCs/>
      <w:sz w:val="24"/>
      <w:szCs w:val="16"/>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D2993"/>
    <w:rPr>
      <w:rFonts w:ascii="Times New Roman" w:eastAsia="Times New Roman" w:hAnsi="Times New Roman" w:cs="Times New Roman"/>
      <w:sz w:val="32"/>
      <w:szCs w:val="16"/>
      <w:lang w:eastAsia="cs-CZ"/>
    </w:rPr>
  </w:style>
  <w:style w:type="character" w:customStyle="1" w:styleId="Nadpis3Char">
    <w:name w:val="Nadpis 3 Char"/>
    <w:link w:val="Nadpis3"/>
    <w:rsid w:val="00AD2993"/>
    <w:rPr>
      <w:rFonts w:ascii="Times New Roman" w:eastAsia="Times New Roman" w:hAnsi="Times New Roman" w:cs="Times New Roman"/>
      <w:sz w:val="24"/>
      <w:szCs w:val="16"/>
      <w:lang w:eastAsia="cs-CZ"/>
    </w:rPr>
  </w:style>
  <w:style w:type="character" w:customStyle="1" w:styleId="Nadpis4Char">
    <w:name w:val="Nadpis 4 Char"/>
    <w:link w:val="Nadpis4"/>
    <w:rsid w:val="00AD2993"/>
    <w:rPr>
      <w:rFonts w:ascii="Times New Roman" w:eastAsia="Times New Roman" w:hAnsi="Times New Roman" w:cs="Times New Roman"/>
      <w:b/>
      <w:bCs/>
      <w:sz w:val="24"/>
      <w:szCs w:val="16"/>
      <w:lang w:eastAsia="cs-CZ"/>
    </w:rPr>
  </w:style>
  <w:style w:type="paragraph" w:styleId="Zkladntext">
    <w:name w:val="Body Text"/>
    <w:basedOn w:val="Normlny"/>
    <w:link w:val="ZkladntextChar"/>
    <w:semiHidden/>
    <w:rsid w:val="00AD2993"/>
    <w:rPr>
      <w:sz w:val="24"/>
      <w:lang w:val="sk-SK"/>
    </w:rPr>
  </w:style>
  <w:style w:type="character" w:customStyle="1" w:styleId="ZkladntextChar">
    <w:name w:val="Základný text Char"/>
    <w:link w:val="Zkladntext"/>
    <w:semiHidden/>
    <w:rsid w:val="00AD2993"/>
    <w:rPr>
      <w:rFonts w:ascii="MS Sans Serif" w:eastAsia="Times New Roman" w:hAnsi="MS Sans Serif" w:cs="Times New Roman"/>
      <w:sz w:val="24"/>
      <w:szCs w:val="20"/>
      <w:lang w:eastAsia="cs-CZ"/>
    </w:rPr>
  </w:style>
  <w:style w:type="character" w:styleId="Hypertextovprepojenie">
    <w:name w:val="Hyperlink"/>
    <w:unhideWhenUsed/>
    <w:rsid w:val="00AD2993"/>
    <w:rPr>
      <w:color w:val="0000FF"/>
      <w:u w:val="single"/>
    </w:rPr>
  </w:style>
  <w:style w:type="paragraph" w:styleId="Zkladntext2">
    <w:name w:val="Body Text 2"/>
    <w:basedOn w:val="Normlny"/>
    <w:link w:val="Zkladntext2Char"/>
    <w:unhideWhenUsed/>
    <w:rsid w:val="00AD2993"/>
    <w:pPr>
      <w:spacing w:after="120" w:line="480" w:lineRule="auto"/>
    </w:pPr>
  </w:style>
  <w:style w:type="character" w:customStyle="1" w:styleId="Zkladntext2Char">
    <w:name w:val="Základný text 2 Char"/>
    <w:link w:val="Zkladntext2"/>
    <w:rsid w:val="00AD2993"/>
    <w:rPr>
      <w:rFonts w:ascii="MS Sans Serif" w:eastAsia="Times New Roman" w:hAnsi="MS Sans Serif" w:cs="Times New Roman"/>
      <w:sz w:val="20"/>
      <w:szCs w:val="20"/>
      <w:lang w:val="en-US" w:eastAsia="cs-CZ"/>
    </w:rPr>
  </w:style>
  <w:style w:type="paragraph" w:styleId="Zarkazkladnhotextu">
    <w:name w:val="Body Text Indent"/>
    <w:basedOn w:val="Normlny"/>
    <w:link w:val="ZarkazkladnhotextuChar"/>
    <w:semiHidden/>
    <w:unhideWhenUsed/>
    <w:rsid w:val="00AD2993"/>
    <w:pPr>
      <w:spacing w:after="120"/>
      <w:ind w:left="283"/>
    </w:pPr>
  </w:style>
  <w:style w:type="character" w:customStyle="1" w:styleId="ZarkazkladnhotextuChar">
    <w:name w:val="Zarážka základného textu Char"/>
    <w:link w:val="Zarkazkladnhotextu"/>
    <w:semiHidden/>
    <w:rsid w:val="00AD2993"/>
    <w:rPr>
      <w:rFonts w:ascii="MS Sans Serif" w:eastAsia="Times New Roman" w:hAnsi="MS Sans Serif" w:cs="Times New Roman"/>
      <w:sz w:val="20"/>
      <w:szCs w:val="20"/>
      <w:lang w:val="en-US" w:eastAsia="cs-CZ"/>
    </w:rPr>
  </w:style>
  <w:style w:type="paragraph" w:styleId="Textbubliny">
    <w:name w:val="Balloon Text"/>
    <w:basedOn w:val="Normlny"/>
    <w:link w:val="TextbublinyChar"/>
    <w:uiPriority w:val="99"/>
    <w:semiHidden/>
    <w:unhideWhenUsed/>
    <w:rsid w:val="008F1636"/>
    <w:rPr>
      <w:rFonts w:ascii="Tahoma" w:hAnsi="Tahoma" w:cs="Tahoma"/>
      <w:sz w:val="16"/>
      <w:szCs w:val="16"/>
    </w:rPr>
  </w:style>
  <w:style w:type="character" w:customStyle="1" w:styleId="TextbublinyChar">
    <w:name w:val="Text bubliny Char"/>
    <w:link w:val="Textbubliny"/>
    <w:uiPriority w:val="99"/>
    <w:semiHidden/>
    <w:rsid w:val="008F1636"/>
    <w:rPr>
      <w:rFonts w:ascii="Tahoma" w:eastAsia="Times New Roman" w:hAnsi="Tahoma" w:cs="Tahoma"/>
      <w:sz w:val="16"/>
      <w:szCs w:val="16"/>
      <w:lang w:val="en-US" w:eastAsia="cs-CZ"/>
    </w:rPr>
  </w:style>
  <w:style w:type="character" w:styleId="PouitHypertextovPrepojenie">
    <w:name w:val="FollowedHyperlink"/>
    <w:uiPriority w:val="99"/>
    <w:semiHidden/>
    <w:unhideWhenUsed/>
    <w:rsid w:val="00CF6F98"/>
    <w:rPr>
      <w:color w:val="800080"/>
      <w:u w:val="single"/>
    </w:rPr>
  </w:style>
  <w:style w:type="character" w:customStyle="1" w:styleId="Nevyrieenzmienka1">
    <w:name w:val="Nevyriešená zmienka1"/>
    <w:basedOn w:val="Predvolenpsmoodseku"/>
    <w:uiPriority w:val="99"/>
    <w:semiHidden/>
    <w:unhideWhenUsed/>
    <w:rsid w:val="00766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ivan@stonlin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kar@chess.sk"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o.gl/maps/Kze56" TargetMode="External"/><Relationship Id="rId11" Type="http://schemas.openxmlformats.org/officeDocument/2006/relationships/hyperlink" Target="http://www.csweb.sk/" TargetMode="External"/><Relationship Id="rId5" Type="http://schemas.openxmlformats.org/officeDocument/2006/relationships/hyperlink" Target="http://gpx.jogo.s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02DE-5134-424F-80F4-C7138264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476</Words>
  <Characters>2717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3187</CharactersWithSpaces>
  <SharedDoc>false</SharedDoc>
  <HLinks>
    <vt:vector size="48" baseType="variant">
      <vt:variant>
        <vt:i4>3997784</vt:i4>
      </vt:variant>
      <vt:variant>
        <vt:i4>12</vt:i4>
      </vt:variant>
      <vt:variant>
        <vt:i4>0</vt:i4>
      </vt:variant>
      <vt:variant>
        <vt:i4>5</vt:i4>
      </vt:variant>
      <vt:variant>
        <vt:lpwstr>mailto:juraj.ivan@stonline.sk</vt:lpwstr>
      </vt:variant>
      <vt:variant>
        <vt:lpwstr/>
      </vt:variant>
      <vt:variant>
        <vt:i4>852027</vt:i4>
      </vt:variant>
      <vt:variant>
        <vt:i4>9</vt:i4>
      </vt:variant>
      <vt:variant>
        <vt:i4>0</vt:i4>
      </vt:variant>
      <vt:variant>
        <vt:i4>5</vt:i4>
      </vt:variant>
      <vt:variant>
        <vt:lpwstr>mailto:pekar@chess.sk</vt:lpwstr>
      </vt:variant>
      <vt:variant>
        <vt:lpwstr/>
      </vt:variant>
      <vt:variant>
        <vt:i4>3407945</vt:i4>
      </vt:variant>
      <vt:variant>
        <vt:i4>6</vt:i4>
      </vt:variant>
      <vt:variant>
        <vt:i4>0</vt:i4>
      </vt:variant>
      <vt:variant>
        <vt:i4>5</vt:i4>
      </vt:variant>
      <vt:variant>
        <vt:lpwstr>mailto:michal.miklas@wavin.com</vt:lpwstr>
      </vt:variant>
      <vt:variant>
        <vt:lpwstr/>
      </vt:variant>
      <vt:variant>
        <vt:i4>4259929</vt:i4>
      </vt:variant>
      <vt:variant>
        <vt:i4>3</vt:i4>
      </vt:variant>
      <vt:variant>
        <vt:i4>0</vt:i4>
      </vt:variant>
      <vt:variant>
        <vt:i4>5</vt:i4>
      </vt:variant>
      <vt:variant>
        <vt:lpwstr>http://goo.gl/maps/Kze56</vt:lpwstr>
      </vt:variant>
      <vt:variant>
        <vt:lpwstr/>
      </vt:variant>
      <vt:variant>
        <vt:i4>8126500</vt:i4>
      </vt:variant>
      <vt:variant>
        <vt:i4>0</vt:i4>
      </vt:variant>
      <vt:variant>
        <vt:i4>0</vt:i4>
      </vt:variant>
      <vt:variant>
        <vt:i4>5</vt:i4>
      </vt:variant>
      <vt:variant>
        <vt:lpwstr>http://gpx.jogo.sk/</vt:lpwstr>
      </vt:variant>
      <vt:variant>
        <vt:lpwstr/>
      </vt:variant>
      <vt:variant>
        <vt:i4>655450</vt:i4>
      </vt:variant>
      <vt:variant>
        <vt:i4>-1</vt:i4>
      </vt:variant>
      <vt:variant>
        <vt:i4>1028</vt:i4>
      </vt:variant>
      <vt:variant>
        <vt:i4>4</vt:i4>
      </vt:variant>
      <vt:variant>
        <vt:lpwstr>http://www.lradio.sk/</vt:lpwstr>
      </vt:variant>
      <vt:variant>
        <vt:lpwstr/>
      </vt:variant>
      <vt:variant>
        <vt:i4>5898330</vt:i4>
      </vt:variant>
      <vt:variant>
        <vt:i4>-1</vt:i4>
      </vt:variant>
      <vt:variant>
        <vt:i4>1029</vt:i4>
      </vt:variant>
      <vt:variant>
        <vt:i4>4</vt:i4>
      </vt:variant>
      <vt:variant>
        <vt:lpwstr>http://www.mikulas24.sk/</vt:lpwstr>
      </vt:variant>
      <vt:variant>
        <vt:lpwstr/>
      </vt:variant>
      <vt:variant>
        <vt:i4>65539</vt:i4>
      </vt:variant>
      <vt:variant>
        <vt:i4>-1</vt:i4>
      </vt:variant>
      <vt:variant>
        <vt:i4>1030</vt:i4>
      </vt:variant>
      <vt:variant>
        <vt:i4>4</vt:i4>
      </vt:variant>
      <vt:variant>
        <vt:lpwstr>http://www.csweb.sk/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Ivan</dc:creator>
  <cp:keywords/>
  <cp:lastModifiedBy>Juraj Ivan</cp:lastModifiedBy>
  <cp:revision>5</cp:revision>
  <cp:lastPrinted>2016-09-12T08:47:00Z</cp:lastPrinted>
  <dcterms:created xsi:type="dcterms:W3CDTF">2018-09-17T05:03:00Z</dcterms:created>
  <dcterms:modified xsi:type="dcterms:W3CDTF">2018-09-17T08:11:00Z</dcterms:modified>
</cp:coreProperties>
</file>