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BC78" w14:textId="4675A11C" w:rsidR="007E367B" w:rsidRPr="007E367B" w:rsidRDefault="007E367B" w:rsidP="007E367B">
      <w:pPr>
        <w:pBdr>
          <w:bottom w:val="single" w:sz="6" w:space="8" w:color="33348E"/>
        </w:pBdr>
        <w:shd w:val="clear" w:color="auto" w:fill="EBEBEB"/>
        <w:spacing w:before="300" w:after="300" w:line="240" w:lineRule="auto"/>
        <w:outlineLvl w:val="0"/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sk-SK"/>
        </w:rPr>
      </w:pPr>
      <w:proofErr w:type="spellStart"/>
      <w:r w:rsidRPr="007E367B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sk-SK"/>
        </w:rPr>
        <w:t>Reinter</w:t>
      </w:r>
      <w:proofErr w:type="spellEnd"/>
      <w:r w:rsidRPr="007E367B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sk-SK"/>
        </w:rPr>
        <w:t xml:space="preserve"> GPX v šachu mládeže 201</w:t>
      </w:r>
      <w:r w:rsidR="00584604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sk-SK"/>
        </w:rPr>
        <w:t>9/2020</w:t>
      </w:r>
      <w:r w:rsidRPr="007E367B">
        <w:rPr>
          <w:rFonts w:ascii="inherit" w:eastAsia="Times New Roman" w:hAnsi="inherit" w:cs="Times New Roman"/>
          <w:color w:val="333333"/>
          <w:kern w:val="36"/>
          <w:sz w:val="54"/>
          <w:szCs w:val="54"/>
          <w:lang w:eastAsia="sk-SK"/>
        </w:rPr>
        <w:t xml:space="preserve"> - 2. turnaj MIKULÁŠSKY</w:t>
      </w:r>
    </w:p>
    <w:p w14:paraId="23580111" w14:textId="7885DA77" w:rsidR="007E367B" w:rsidRPr="007E367B" w:rsidRDefault="00584604" w:rsidP="007E3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open_sansregular" w:eastAsia="Times New Roman" w:hAnsi="open_sansregular" w:cs="Times New Roman"/>
          <w:color w:val="333333"/>
          <w:sz w:val="21"/>
          <w:szCs w:val="21"/>
          <w:shd w:val="clear" w:color="auto" w:fill="EBEBEB"/>
          <w:lang w:eastAsia="sk-SK"/>
        </w:rPr>
        <w:t>1</w:t>
      </w:r>
      <w:r w:rsidR="001E59E0">
        <w:rPr>
          <w:rFonts w:ascii="open_sansregular" w:eastAsia="Times New Roman" w:hAnsi="open_sansregular" w:cs="Times New Roman"/>
          <w:color w:val="333333"/>
          <w:sz w:val="21"/>
          <w:szCs w:val="21"/>
          <w:shd w:val="clear" w:color="auto" w:fill="EBEBEB"/>
          <w:lang w:eastAsia="sk-SK"/>
        </w:rPr>
        <w:t>4</w:t>
      </w:r>
      <w:r w:rsidR="007E367B" w:rsidRPr="007E367B">
        <w:rPr>
          <w:rFonts w:ascii="open_sansregular" w:eastAsia="Times New Roman" w:hAnsi="open_sansregular" w:cs="Times New Roman"/>
          <w:color w:val="333333"/>
          <w:sz w:val="21"/>
          <w:szCs w:val="21"/>
          <w:shd w:val="clear" w:color="auto" w:fill="EBEBEB"/>
          <w:lang w:eastAsia="sk-SK"/>
        </w:rPr>
        <w:t>.12.201</w:t>
      </w:r>
      <w:r>
        <w:rPr>
          <w:rFonts w:ascii="open_sansregular" w:eastAsia="Times New Roman" w:hAnsi="open_sansregular" w:cs="Times New Roman"/>
          <w:color w:val="333333"/>
          <w:sz w:val="21"/>
          <w:szCs w:val="21"/>
          <w:shd w:val="clear" w:color="auto" w:fill="EBEBEB"/>
          <w:lang w:eastAsia="sk-SK"/>
        </w:rPr>
        <w:t>9</w:t>
      </w:r>
    </w:p>
    <w:p w14:paraId="12BA432E" w14:textId="06069204" w:rsidR="007E367B" w:rsidRPr="007E367B" w:rsidRDefault="007E367B" w:rsidP="007E367B">
      <w:pPr>
        <w:shd w:val="clear" w:color="auto" w:fill="EBEBEB"/>
        <w:spacing w:before="300" w:after="150" w:line="240" w:lineRule="auto"/>
        <w:jc w:val="center"/>
        <w:outlineLvl w:val="1"/>
        <w:rPr>
          <w:rFonts w:ascii="open_sansregular" w:eastAsia="Times New Roman" w:hAnsi="open_sansregular" w:cs="Times New Roman"/>
          <w:color w:val="333333"/>
          <w:sz w:val="45"/>
          <w:szCs w:val="45"/>
          <w:lang w:eastAsia="sk-SK"/>
        </w:rPr>
      </w:pPr>
      <w:r w:rsidRPr="007E367B">
        <w:rPr>
          <w:rFonts w:ascii="open_sansregular" w:eastAsia="Times New Roman" w:hAnsi="open_sansregular" w:cs="Times New Roman"/>
          <w:color w:val="000080"/>
          <w:sz w:val="45"/>
          <w:szCs w:val="45"/>
          <w:lang w:eastAsia="sk-SK"/>
        </w:rPr>
        <w:t>VII</w:t>
      </w:r>
      <w:r w:rsidR="00584604">
        <w:rPr>
          <w:rFonts w:ascii="open_sansregular" w:eastAsia="Times New Roman" w:hAnsi="open_sansregular" w:cs="Times New Roman"/>
          <w:color w:val="000080"/>
          <w:sz w:val="45"/>
          <w:szCs w:val="45"/>
          <w:lang w:eastAsia="sk-SK"/>
        </w:rPr>
        <w:t>I</w:t>
      </w:r>
      <w:r w:rsidRPr="007E367B">
        <w:rPr>
          <w:rFonts w:ascii="open_sansregular" w:eastAsia="Times New Roman" w:hAnsi="open_sansregular" w:cs="Times New Roman"/>
          <w:color w:val="000080"/>
          <w:sz w:val="45"/>
          <w:szCs w:val="45"/>
          <w:lang w:eastAsia="sk-SK"/>
        </w:rPr>
        <w:t>. Ročník REINTER GRAND PRIX v šachu mládeže 201</w:t>
      </w:r>
      <w:r w:rsidR="00584604">
        <w:rPr>
          <w:rFonts w:ascii="open_sansregular" w:eastAsia="Times New Roman" w:hAnsi="open_sansregular" w:cs="Times New Roman"/>
          <w:color w:val="000080"/>
          <w:sz w:val="45"/>
          <w:szCs w:val="45"/>
          <w:lang w:eastAsia="sk-SK"/>
        </w:rPr>
        <w:t>9</w:t>
      </w:r>
      <w:r w:rsidRPr="007E367B">
        <w:rPr>
          <w:rFonts w:ascii="open_sansregular" w:eastAsia="Times New Roman" w:hAnsi="open_sansregular" w:cs="Times New Roman"/>
          <w:color w:val="000080"/>
          <w:sz w:val="45"/>
          <w:szCs w:val="45"/>
          <w:lang w:eastAsia="sk-SK"/>
        </w:rPr>
        <w:t>/20</w:t>
      </w:r>
      <w:r w:rsidR="00584604">
        <w:rPr>
          <w:rFonts w:ascii="open_sansregular" w:eastAsia="Times New Roman" w:hAnsi="open_sansregular" w:cs="Times New Roman"/>
          <w:color w:val="000080"/>
          <w:sz w:val="45"/>
          <w:szCs w:val="45"/>
          <w:lang w:eastAsia="sk-SK"/>
        </w:rPr>
        <w:t>20</w:t>
      </w:r>
    </w:p>
    <w:p w14:paraId="0DD3FD7C" w14:textId="1EFC6179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Termín:                 </w:t>
      </w:r>
      <w:r w:rsidR="00584604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1</w:t>
      </w:r>
      <w:r w:rsidR="001E59E0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4</w:t>
      </w: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. 12. 201</w:t>
      </w:r>
      <w:r w:rsidR="00584604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9</w:t>
      </w: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 xml:space="preserve"> / sobota/</w:t>
      </w:r>
    </w:p>
    <w:p w14:paraId="18B035CC" w14:textId="72A8AD05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Usporiadateľ:   </w:t>
      </w:r>
      <w:bookmarkStart w:id="0" w:name="_GoBack"/>
      <w:bookmarkEnd w:id="0"/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 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Šachy REINTER, n. o. v spolupráci s D. o. Fénix -Humenné Šachy</w:t>
      </w:r>
    </w:p>
    <w:p w14:paraId="3B0C8BFB" w14:textId="77777777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Miesto:                 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Hracia miestnosť klubu Šachy REINTER, n. o.; </w:t>
      </w: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Tolstého 3, Humenné</w:t>
      </w:r>
    </w:p>
    <w:p w14:paraId="6B62F0DA" w14:textId="77777777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Čas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 :                      </w:t>
      </w: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Prezencia – 8:15 – 8:45</w:t>
      </w:r>
    </w:p>
    <w:p w14:paraId="4DBEBEC6" w14:textId="13FB2CBA" w:rsidR="007E367B" w:rsidRPr="007E367B" w:rsidRDefault="007E367B" w:rsidP="007E367B">
      <w:pPr>
        <w:shd w:val="clear" w:color="auto" w:fill="EBEBEB"/>
        <w:spacing w:after="150" w:line="240" w:lineRule="auto"/>
        <w:ind w:left="1416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  začiatok súťaže – 9:00</w:t>
      </w:r>
    </w:p>
    <w:p w14:paraId="29A99B35" w14:textId="77777777" w:rsidR="007E367B" w:rsidRPr="007E367B" w:rsidRDefault="007E367B" w:rsidP="007E367B">
      <w:pPr>
        <w:shd w:val="clear" w:color="auto" w:fill="EBEBEB"/>
        <w:spacing w:after="150" w:line="240" w:lineRule="auto"/>
        <w:ind w:left="708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                 záver a vyhodnotenie súťaže – 12:30 </w:t>
      </w:r>
    </w:p>
    <w:p w14:paraId="6AB3FB98" w14:textId="3873A70B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Právo účasti: 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      narodení 1. 1. 200</w:t>
      </w:r>
      <w:r w:rsidR="00584604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6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 xml:space="preserve"> a mladší; ostatní sa turnaja môžu zúčastniť, ale nebudú sa vyhodnocovať v rámci kategórii GPX</w:t>
      </w:r>
    </w:p>
    <w:p w14:paraId="15C7F107" w14:textId="77777777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Hrací systém:      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 xml:space="preserve">Švajčiarsky </w:t>
      </w:r>
      <w:proofErr w:type="spellStart"/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open</w:t>
      </w:r>
      <w:proofErr w:type="spellEnd"/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 xml:space="preserve"> na</w:t>
      </w: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 7 kôl 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s hracím tempom</w:t>
      </w: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 2 x 15 min. na partiu + 3 s. na ťah</w:t>
      </w:r>
    </w:p>
    <w:p w14:paraId="32766838" w14:textId="2136DAB4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Prihlášky:             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tel.: 09</w:t>
      </w:r>
      <w:r w:rsidR="00584604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11 066 211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 xml:space="preserve">; alebo elektronickou formou na adresu: </w:t>
      </w:r>
      <w:r w:rsidR="00584604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ondo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@reinter.sk</w:t>
      </w:r>
    </w:p>
    <w:p w14:paraId="01B6779A" w14:textId="77777777" w:rsidR="00A158F3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 xml:space="preserve">                </w:t>
      </w:r>
    </w:p>
    <w:p w14:paraId="0388FB8C" w14:textId="3C94B295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 </w:t>
      </w: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Neprihlásení hráči nemusia byť prijatí do turnaja!</w:t>
      </w:r>
      <w:r w:rsidR="00A158F3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 xml:space="preserve"> Max. kapacita je 60 prihlásených</w:t>
      </w:r>
      <w:r w:rsidR="004A544C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.</w:t>
      </w:r>
    </w:p>
    <w:p w14:paraId="3926DD1C" w14:textId="77777777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Hodnotenie:        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Traja najlepší budú ocenení diplomom a vecnou cenou.</w:t>
      </w:r>
    </w:p>
    <w:p w14:paraId="22FD5E4E" w14:textId="77777777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                               V turnaji  budú vyhodnotené a ocenené aj kategórie v rámci GPX mládeže (spolu až 18 ocenených):</w:t>
      </w:r>
    </w:p>
    <w:p w14:paraId="6D1795B9" w14:textId="719EF563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 xml:space="preserve">                               D8   – dievčatá </w:t>
      </w:r>
      <w:proofErr w:type="spellStart"/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nar</w:t>
      </w:r>
      <w:proofErr w:type="spellEnd"/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. 1. 1. 201</w:t>
      </w:r>
      <w:r w:rsidR="00584604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2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 xml:space="preserve"> a ml.      CH8   – chlapci </w:t>
      </w:r>
      <w:proofErr w:type="spellStart"/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nar</w:t>
      </w:r>
      <w:proofErr w:type="spellEnd"/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. 1. 1. 201</w:t>
      </w:r>
      <w:r w:rsidR="00584604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2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 xml:space="preserve"> a ml.</w:t>
      </w:r>
    </w:p>
    <w:p w14:paraId="3CD7CDAC" w14:textId="7139033A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 xml:space="preserve">                               D11 – dievčatá </w:t>
      </w:r>
      <w:proofErr w:type="spellStart"/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nar</w:t>
      </w:r>
      <w:proofErr w:type="spellEnd"/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. 1. 1. 200</w:t>
      </w:r>
      <w:r w:rsidR="00584604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9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 xml:space="preserve"> a ml.      CH11 – chlapci </w:t>
      </w:r>
      <w:proofErr w:type="spellStart"/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nar</w:t>
      </w:r>
      <w:proofErr w:type="spellEnd"/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. 1. 1. 200</w:t>
      </w:r>
      <w:r w:rsidR="00584604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9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 xml:space="preserve"> a ml.</w:t>
      </w:r>
    </w:p>
    <w:p w14:paraId="3DFA15E1" w14:textId="605C23AA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 xml:space="preserve">                               D14 – dievčatá </w:t>
      </w:r>
      <w:proofErr w:type="spellStart"/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nar</w:t>
      </w:r>
      <w:proofErr w:type="spellEnd"/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. 1. 1. 200</w:t>
      </w:r>
      <w:r w:rsidR="00584604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6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 xml:space="preserve"> a ml.      CH14 – chlapci </w:t>
      </w:r>
      <w:proofErr w:type="spellStart"/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nar</w:t>
      </w:r>
      <w:proofErr w:type="spellEnd"/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. 1. 1. 200</w:t>
      </w:r>
      <w:r w:rsidR="00584604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6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 xml:space="preserve"> a ml.</w:t>
      </w:r>
    </w:p>
    <w:p w14:paraId="1C7B09E9" w14:textId="3737E91E" w:rsidR="001E59E0" w:rsidRPr="001E59E0" w:rsidRDefault="007E367B" w:rsidP="007E367B">
      <w:pPr>
        <w:shd w:val="clear" w:color="auto" w:fill="EBEBEB"/>
        <w:spacing w:after="150" w:line="240" w:lineRule="auto"/>
        <w:jc w:val="both"/>
      </w:pP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Výsledky budú zaslané na zápočet do celoslovenskej postupovej súťaže Slovenského šachového zväzu určenej pre šachistov začiatočníkov - </w:t>
      </w: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GRAND PRIX MLÁDEŽE 201</w:t>
      </w:r>
      <w:r w:rsidR="00584604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9</w:t>
      </w: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/20</w:t>
      </w:r>
      <w:r w:rsidR="00584604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20</w:t>
      </w: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.</w:t>
      </w:r>
      <w:r w:rsidR="0028239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 xml:space="preserve"> </w:t>
      </w:r>
      <w:hyperlink r:id="rId4" w:history="1">
        <w:r w:rsidR="001E59E0" w:rsidRPr="001E59E0">
          <w:rPr>
            <w:color w:val="0000FF"/>
            <w:u w:val="single"/>
          </w:rPr>
          <w:t>https://gpx.jo</w:t>
        </w:r>
        <w:r w:rsidR="001E59E0" w:rsidRPr="001E59E0">
          <w:rPr>
            <w:color w:val="0000FF"/>
            <w:u w:val="single"/>
          </w:rPr>
          <w:t>g</w:t>
        </w:r>
        <w:r w:rsidR="001E59E0" w:rsidRPr="001E59E0">
          <w:rPr>
            <w:color w:val="0000FF"/>
            <w:u w:val="single"/>
          </w:rPr>
          <w:t>o.sk/</w:t>
        </w:r>
      </w:hyperlink>
    </w:p>
    <w:p w14:paraId="572AAF12" w14:textId="12FB4429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Po skončení posledného turnaja bude celkové vyhodnotenie VI</w:t>
      </w:r>
      <w:r w:rsidR="00584604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II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 xml:space="preserve">. ročníka v rovnakých kategóriách, ako v turnajoch. Organizátori nezodpovedajú za prípadné straty a škody vzniknuté z nedbanlivosti a porušovania predpisov BOZ. Pedagogický dozor zabezpečuje vedúci družstva </w:t>
      </w:r>
      <w:r w:rsidR="00584604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s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prevádzajúci žiakov príslušnej školy prípadne rodič.</w:t>
      </w:r>
    </w:p>
    <w:p w14:paraId="1B8B28E6" w14:textId="77777777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Štartovné:             1,00 Eur za každého hráča</w:t>
      </w: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 je potrebné uhradiť pri prezencii.</w:t>
      </w:r>
    </w:p>
    <w:p w14:paraId="44ACAD7C" w14:textId="68E8A8D1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b/>
          <w:bCs/>
          <w:color w:val="333333"/>
          <w:sz w:val="21"/>
          <w:szCs w:val="21"/>
          <w:lang w:eastAsia="sk-SK"/>
        </w:rPr>
        <w:t>Kontakt:                </w:t>
      </w:r>
      <w:r w:rsidR="00584604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 xml:space="preserve">Radoslav Ondo, </w:t>
      </w:r>
      <w:hyperlink r:id="rId5" w:history="1">
        <w:r w:rsidR="00584604" w:rsidRPr="00496E36">
          <w:rPr>
            <w:rStyle w:val="Hypertextovodkaz"/>
            <w:rFonts w:ascii="open_sansregular" w:eastAsia="Times New Roman" w:hAnsi="open_sansregular" w:cs="Times New Roman"/>
            <w:sz w:val="21"/>
            <w:szCs w:val="21"/>
            <w:lang w:eastAsia="sk-SK"/>
          </w:rPr>
          <w:t>ondo</w:t>
        </w:r>
        <w:r w:rsidR="00584604" w:rsidRPr="007E367B">
          <w:rPr>
            <w:rStyle w:val="Hypertextovodkaz"/>
            <w:rFonts w:ascii="open_sansregular" w:eastAsia="Times New Roman" w:hAnsi="open_sansregular" w:cs="Times New Roman"/>
            <w:sz w:val="21"/>
            <w:szCs w:val="21"/>
            <w:lang w:eastAsia="sk-SK"/>
          </w:rPr>
          <w:t>@reinter.sk</w:t>
        </w:r>
      </w:hyperlink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; tel.: 09</w:t>
      </w:r>
      <w:r w:rsidR="00584604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11 066 211</w:t>
      </w:r>
    </w:p>
    <w:p w14:paraId="2F885526" w14:textId="77777777" w:rsidR="007E367B" w:rsidRPr="007E367B" w:rsidRDefault="007E367B" w:rsidP="007E367B">
      <w:pPr>
        <w:shd w:val="clear" w:color="auto" w:fill="EBEBEB"/>
        <w:spacing w:after="150" w:line="240" w:lineRule="auto"/>
        <w:jc w:val="both"/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</w:pPr>
      <w:r w:rsidRPr="007E367B">
        <w:rPr>
          <w:rFonts w:ascii="open_sansregular" w:eastAsia="Times New Roman" w:hAnsi="open_sansregular" w:cs="Times New Roman"/>
          <w:color w:val="333333"/>
          <w:sz w:val="21"/>
          <w:szCs w:val="21"/>
          <w:lang w:eastAsia="sk-SK"/>
        </w:rPr>
        <w:t>Usporiadateľ si vyhradzuje právo na zmenu týchto propozícií.</w:t>
      </w:r>
    </w:p>
    <w:p w14:paraId="652C41EA" w14:textId="77777777" w:rsidR="00713EB4" w:rsidRDefault="00713EB4"/>
    <w:sectPr w:rsidR="00713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_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CA"/>
    <w:rsid w:val="001E59E0"/>
    <w:rsid w:val="0028239B"/>
    <w:rsid w:val="004A544C"/>
    <w:rsid w:val="00584604"/>
    <w:rsid w:val="00713EB4"/>
    <w:rsid w:val="007E367B"/>
    <w:rsid w:val="00A158F3"/>
    <w:rsid w:val="00E8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3C56"/>
  <w15:chartTrackingRefBased/>
  <w15:docId w15:val="{09BDD650-6B2C-447A-B0DA-39492B3CA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460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4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do@reinter.sk" TargetMode="External"/><Relationship Id="rId4" Type="http://schemas.openxmlformats.org/officeDocument/2006/relationships/hyperlink" Target="https://gpx.jogo.sk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 Ondo</dc:creator>
  <cp:keywords/>
  <dc:description/>
  <cp:lastModifiedBy>Radoslav Ondo</cp:lastModifiedBy>
  <cp:revision>7</cp:revision>
  <dcterms:created xsi:type="dcterms:W3CDTF">2019-11-30T17:14:00Z</dcterms:created>
  <dcterms:modified xsi:type="dcterms:W3CDTF">2019-11-30T17:32:00Z</dcterms:modified>
</cp:coreProperties>
</file>