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E074" w14:textId="75C5788D" w:rsidR="00256B74" w:rsidRDefault="002D20A3">
      <w:pPr>
        <w:jc w:val="center"/>
      </w:pPr>
      <w:r>
        <w:rPr>
          <w:rFonts w:ascii="Verdana-Bold" w:hAnsi="Verdana-Bold"/>
          <w:b/>
          <w:noProof/>
          <w:color w:val="000000"/>
          <w:sz w:val="43"/>
        </w:rPr>
        <w:drawing>
          <wp:anchor distT="0" distB="0" distL="0" distR="0" simplePos="0" relativeHeight="4" behindDoc="0" locked="0" layoutInCell="0" allowOverlap="1" wp14:anchorId="6852FBEE" wp14:editId="08B09531">
            <wp:simplePos x="0" y="0"/>
            <wp:positionH relativeFrom="column">
              <wp:posOffset>5137785</wp:posOffset>
            </wp:positionH>
            <wp:positionV relativeFrom="paragraph">
              <wp:posOffset>329565</wp:posOffset>
            </wp:positionV>
            <wp:extent cx="720090" cy="729615"/>
            <wp:effectExtent l="0" t="0" r="3810" b="0"/>
            <wp:wrapSquare wrapText="largest"/>
            <wp:docPr id="2" name="Obrázo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-Bold" w:hAnsi="Calibri-Bold"/>
          <w:b/>
          <w:noProof/>
          <w:color w:val="FF7F2A"/>
        </w:rPr>
        <w:drawing>
          <wp:anchor distT="0" distB="0" distL="0" distR="0" simplePos="0" relativeHeight="2" behindDoc="0" locked="0" layoutInCell="0" allowOverlap="1" wp14:anchorId="212DDDFE" wp14:editId="6288FE28">
            <wp:simplePos x="0" y="0"/>
            <wp:positionH relativeFrom="column">
              <wp:posOffset>486410</wp:posOffset>
            </wp:positionH>
            <wp:positionV relativeFrom="paragraph">
              <wp:posOffset>165735</wp:posOffset>
            </wp:positionV>
            <wp:extent cx="518160" cy="914400"/>
            <wp:effectExtent l="0" t="0" r="0" b="0"/>
            <wp:wrapSquare wrapText="largest"/>
            <wp:docPr id="3" name="Obrázo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-Bold" w:hAnsi="Verdana-Bold"/>
          <w:b/>
          <w:color w:val="000000"/>
          <w:sz w:val="43"/>
        </w:rPr>
        <w:tab/>
      </w:r>
      <w:r>
        <w:rPr>
          <w:rFonts w:ascii="Verdana-Bold" w:hAnsi="Verdana-Bold"/>
          <w:b/>
          <w:color w:val="000000"/>
          <w:sz w:val="43"/>
        </w:rPr>
        <w:tab/>
        <w:t xml:space="preserve">Dúbravské šachové turnaje  </w:t>
      </w:r>
    </w:p>
    <w:p w14:paraId="763D9BAD" w14:textId="45FE2E95" w:rsidR="00256B74" w:rsidRDefault="00000000">
      <w:pPr>
        <w:jc w:val="center"/>
      </w:pPr>
      <w:r>
        <w:rPr>
          <w:rFonts w:ascii="Calibri-Bold" w:hAnsi="Calibri-Bold"/>
          <w:b/>
          <w:color w:val="000000"/>
          <w:sz w:val="28"/>
        </w:rPr>
        <w:t xml:space="preserve">                                                                                                                                                     </w:t>
      </w:r>
    </w:p>
    <w:p w14:paraId="072C04FB" w14:textId="77777777" w:rsidR="009216C7" w:rsidRDefault="00000000" w:rsidP="009216C7">
      <w:pPr>
        <w:jc w:val="center"/>
      </w:pPr>
      <w:r>
        <w:rPr>
          <w:rFonts w:ascii="Calibri-Bold" w:hAnsi="Calibri-Bold"/>
          <w:b/>
          <w:color w:val="000000"/>
          <w:sz w:val="28"/>
        </w:rPr>
        <w:t xml:space="preserve">usporiadateľ </w:t>
      </w:r>
      <w:r w:rsidR="009216C7">
        <w:rPr>
          <w:rFonts w:ascii="Calibri-Bold" w:hAnsi="Calibri-Bold"/>
          <w:b/>
          <w:sz w:val="28"/>
        </w:rPr>
        <w:t>MČ Dúbravka</w:t>
      </w:r>
    </w:p>
    <w:p w14:paraId="3EC7CC9A" w14:textId="77777777" w:rsidR="009216C7" w:rsidRDefault="009216C7" w:rsidP="009216C7">
      <w:pPr>
        <w:rPr>
          <w:rFonts w:ascii="Calibri-Bold" w:hAnsi="Calibri-Bold" w:hint="eastAsia"/>
          <w:b/>
          <w:color w:val="FF7F2A"/>
        </w:rPr>
      </w:pPr>
    </w:p>
    <w:p w14:paraId="348A3E60" w14:textId="746F69A8" w:rsidR="00256B74" w:rsidRDefault="009216C7">
      <w:pPr>
        <w:jc w:val="center"/>
      </w:pPr>
      <w:r>
        <w:rPr>
          <w:rFonts w:ascii="Calibri-Bold" w:hAnsi="Calibri-Bold"/>
          <w:b/>
          <w:sz w:val="28"/>
        </w:rPr>
        <w:t>v spolupráci s OZ Šach na školách</w:t>
      </w:r>
    </w:p>
    <w:p w14:paraId="3687AC89" w14:textId="77777777" w:rsidR="00256B74" w:rsidRDefault="00256B74">
      <w:pPr>
        <w:jc w:val="center"/>
        <w:rPr>
          <w:rFonts w:ascii="Calibri-Bold" w:hAnsi="Calibri-Bold" w:hint="eastAsia"/>
          <w:b/>
          <w:sz w:val="28"/>
        </w:rPr>
      </w:pPr>
    </w:p>
    <w:p w14:paraId="74E8E1E0" w14:textId="5ACDA3D3" w:rsidR="00256B74" w:rsidRDefault="00000000">
      <w:r>
        <w:rPr>
          <w:rFonts w:ascii="Calibri-Bold" w:hAnsi="Calibri-Bold"/>
          <w:b/>
          <w:color w:val="FF7F2A"/>
        </w:rPr>
        <w:t xml:space="preserve">                                     </w:t>
      </w:r>
    </w:p>
    <w:p w14:paraId="252E401E" w14:textId="77777777" w:rsidR="00256B74" w:rsidRDefault="00256B74">
      <w:pPr>
        <w:rPr>
          <w:rFonts w:ascii="Calibri-Bold" w:hAnsi="Calibri-Bold" w:hint="eastAsia"/>
          <w:b/>
          <w:color w:val="FF7F2A"/>
        </w:rPr>
      </w:pPr>
    </w:p>
    <w:p w14:paraId="7A5E8E8B" w14:textId="5DD8A10C" w:rsidR="00256B74" w:rsidRDefault="00000000">
      <w:r>
        <w:rPr>
          <w:rFonts w:ascii="Calibri-Bold" w:hAnsi="Calibri-Bold"/>
          <w:b/>
          <w:color w:val="FF7F2A"/>
        </w:rPr>
        <w:t xml:space="preserve">Riaditeľ turnajov: </w:t>
      </w:r>
      <w:r>
        <w:rPr>
          <w:rFonts w:ascii="Calibri-Bold" w:hAnsi="Calibri-Bold"/>
          <w:b/>
          <w:color w:val="FF7F2A"/>
        </w:rPr>
        <w:tab/>
      </w:r>
      <w:r w:rsidR="00AC4AF3">
        <w:rPr>
          <w:rFonts w:ascii="Calibri-Bold" w:hAnsi="Calibri-Bold"/>
          <w:b/>
          <w:color w:val="000000"/>
        </w:rPr>
        <w:t>Rudolf Benci</w:t>
      </w:r>
      <w:r>
        <w:rPr>
          <w:rFonts w:ascii="Calibri-Bold" w:hAnsi="Calibri-Bold"/>
          <w:b/>
          <w:color w:val="000000"/>
        </w:rPr>
        <w:t xml:space="preserve">                                                                                                    </w:t>
      </w:r>
    </w:p>
    <w:p w14:paraId="188F6DEC" w14:textId="77777777" w:rsidR="00256B74" w:rsidRDefault="00256B74">
      <w:pPr>
        <w:rPr>
          <w:rFonts w:ascii="Calibri-Bold" w:hAnsi="Calibri-Bold" w:hint="eastAsia"/>
          <w:b/>
          <w:color w:val="FF7F2A"/>
        </w:rPr>
      </w:pPr>
    </w:p>
    <w:p w14:paraId="5178C14A" w14:textId="64D193FB" w:rsidR="00256B74" w:rsidRDefault="00000000">
      <w:r>
        <w:rPr>
          <w:rFonts w:ascii="Calibri-Bold" w:hAnsi="Calibri-Bold"/>
          <w:b/>
          <w:color w:val="FF7F2A"/>
        </w:rPr>
        <w:t>Záš</w:t>
      </w:r>
      <w:r w:rsidR="009216C7">
        <w:rPr>
          <w:rFonts w:ascii="Calibri-Bold" w:hAnsi="Calibri-Bold"/>
          <w:b/>
          <w:color w:val="FF7F2A"/>
        </w:rPr>
        <w:t>ti</w:t>
      </w:r>
      <w:r>
        <w:rPr>
          <w:rFonts w:ascii="Calibri-Bold" w:hAnsi="Calibri-Bold"/>
          <w:b/>
          <w:color w:val="FF7F2A"/>
        </w:rPr>
        <w:t xml:space="preserve">ta turnajov: </w:t>
      </w:r>
      <w:r>
        <w:rPr>
          <w:rFonts w:ascii="Calibri-Bold" w:hAnsi="Calibri-Bold"/>
          <w:b/>
          <w:color w:val="FF7F2A"/>
        </w:rPr>
        <w:tab/>
      </w:r>
      <w:r>
        <w:rPr>
          <w:rFonts w:ascii="Calibri-Bold" w:hAnsi="Calibri-Bold"/>
          <w:b/>
          <w:color w:val="000000"/>
        </w:rPr>
        <w:t xml:space="preserve">MČ </w:t>
      </w:r>
      <w:r w:rsidR="002D20A3">
        <w:rPr>
          <w:rFonts w:ascii="Calibri-Bold" w:hAnsi="Calibri-Bold"/>
          <w:b/>
          <w:color w:val="000000"/>
        </w:rPr>
        <w:t>Dúbravka</w:t>
      </w:r>
    </w:p>
    <w:p w14:paraId="209C0375" w14:textId="77777777" w:rsidR="00256B74" w:rsidRDefault="00256B74">
      <w:pPr>
        <w:rPr>
          <w:rFonts w:ascii="Calibri-Bold" w:hAnsi="Calibri-Bold" w:hint="eastAsia"/>
          <w:b/>
          <w:color w:val="FF7F2A"/>
        </w:rPr>
      </w:pPr>
    </w:p>
    <w:p w14:paraId="1C3D7599" w14:textId="49FE4062" w:rsidR="00256B74" w:rsidRDefault="00000000">
      <w:r>
        <w:rPr>
          <w:rFonts w:ascii="Calibri-Bold" w:hAnsi="Calibri-Bold"/>
          <w:b/>
          <w:color w:val="FF7F2A"/>
        </w:rPr>
        <w:t xml:space="preserve">Rozhodca: </w:t>
      </w:r>
      <w:r>
        <w:rPr>
          <w:rFonts w:ascii="Calibri-Bold" w:hAnsi="Calibri-Bold"/>
          <w:b/>
          <w:color w:val="FF7F2A"/>
        </w:rPr>
        <w:tab/>
      </w:r>
      <w:r>
        <w:rPr>
          <w:rFonts w:ascii="Calibri-Bold" w:hAnsi="Calibri-Bold"/>
          <w:b/>
          <w:color w:val="FF7F2A"/>
        </w:rPr>
        <w:tab/>
      </w:r>
      <w:r>
        <w:rPr>
          <w:rFonts w:ascii="Calibri-Bold" w:hAnsi="Calibri-Bold"/>
          <w:b/>
          <w:color w:val="000000"/>
        </w:rPr>
        <w:t>Rudolf Benci</w:t>
      </w:r>
      <w:r w:rsidR="00AC4AF3">
        <w:rPr>
          <w:rFonts w:ascii="Calibri-Bold" w:hAnsi="Calibri-Bold"/>
          <w:b/>
          <w:color w:val="000000"/>
        </w:rPr>
        <w:t>, Rostislav Berezjuk</w:t>
      </w:r>
    </w:p>
    <w:p w14:paraId="7CD53D1A" w14:textId="77777777" w:rsidR="00256B74" w:rsidRDefault="00256B74">
      <w:pPr>
        <w:rPr>
          <w:rFonts w:ascii="Calibri-Bold" w:hAnsi="Calibri-Bold" w:hint="eastAsia"/>
          <w:b/>
          <w:color w:val="000000"/>
        </w:rPr>
      </w:pPr>
    </w:p>
    <w:p w14:paraId="1B961C70" w14:textId="5888714E" w:rsidR="00256B74" w:rsidRDefault="00000000">
      <w:r w:rsidRPr="003A3743">
        <w:rPr>
          <w:rFonts w:ascii="Calibri-Bold" w:hAnsi="Calibri-Bold"/>
          <w:b/>
          <w:color w:val="FF7F2A"/>
        </w:rPr>
        <w:t xml:space="preserve">Turnaj A </w:t>
      </w:r>
      <w:r w:rsidR="005F62AB" w:rsidRPr="003A3743">
        <w:rPr>
          <w:rFonts w:ascii="Calibri-Bold" w:hAnsi="Calibri-Bold"/>
          <w:b/>
          <w:color w:val="FF7F2A"/>
        </w:rPr>
        <w:t>GPX</w:t>
      </w:r>
      <w:r>
        <w:rPr>
          <w:rFonts w:ascii="Calibri-Bold" w:hAnsi="Calibri-Bold"/>
          <w:b/>
          <w:color w:val="FF7F2A"/>
        </w:rPr>
        <w:t xml:space="preserve">                </w:t>
      </w:r>
      <w:r>
        <w:rPr>
          <w:rFonts w:ascii="Calibri-Bold" w:hAnsi="Calibri-Bold"/>
          <w:b/>
          <w:bCs/>
          <w:color w:val="000000"/>
        </w:rPr>
        <w:t>Pr</w:t>
      </w:r>
      <w:r>
        <w:rPr>
          <w:b/>
          <w:bCs/>
          <w:color w:val="000000"/>
        </w:rPr>
        <w:t>ávo účasti: registrovaní a neregistrovaní hráči bez obmedzenia ratingu</w:t>
      </w:r>
    </w:p>
    <w:p w14:paraId="68CDB041" w14:textId="7949C38C" w:rsidR="00256B74" w:rsidRDefault="00000000">
      <w:pPr>
        <w:pStyle w:val="Default"/>
        <w:spacing w:before="100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kategória U08, D08 – </w:t>
      </w:r>
      <w:r>
        <w:t>chlapci a dievčatá</w:t>
      </w:r>
      <w:r>
        <w:rPr>
          <w:b/>
          <w:bCs/>
        </w:rPr>
        <w:t xml:space="preserve"> </w:t>
      </w:r>
      <w:r>
        <w:t xml:space="preserve">narodení v roku </w:t>
      </w:r>
      <w:r w:rsidR="00835290">
        <w:t>2015</w:t>
      </w:r>
      <w:r>
        <w:t xml:space="preserve"> a mladší</w:t>
      </w:r>
      <w:r>
        <w:rPr>
          <w:b/>
          <w:bCs/>
        </w:rPr>
        <w:t xml:space="preserve">, </w:t>
      </w:r>
    </w:p>
    <w:p w14:paraId="35EF96F7" w14:textId="3D62A565" w:rsidR="00256B74" w:rsidRDefault="00000000">
      <w:pPr>
        <w:pStyle w:val="Default"/>
        <w:spacing w:before="100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kategória U11, D11 – </w:t>
      </w:r>
      <w:r>
        <w:t xml:space="preserve">chlapci a dievčatá narodení v roku </w:t>
      </w:r>
      <w:r w:rsidR="00835290">
        <w:t>2012</w:t>
      </w:r>
      <w:r>
        <w:t xml:space="preserve"> a mladší,</w:t>
      </w:r>
      <w:r>
        <w:rPr>
          <w:b/>
          <w:bCs/>
        </w:rPr>
        <w:t xml:space="preserve"> </w:t>
      </w:r>
    </w:p>
    <w:p w14:paraId="437F440B" w14:textId="3DBEA328" w:rsidR="00256B74" w:rsidRDefault="00000000">
      <w:pPr>
        <w:pStyle w:val="Default"/>
        <w:spacing w:before="100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kategória U14, D14 – </w:t>
      </w:r>
      <w:r>
        <w:t>chlapci a dievčatá</w:t>
      </w:r>
      <w:r>
        <w:rPr>
          <w:b/>
          <w:bCs/>
        </w:rPr>
        <w:t xml:space="preserve"> </w:t>
      </w:r>
      <w:r>
        <w:t>narodení v roku 200</w:t>
      </w:r>
      <w:r w:rsidR="00835290">
        <w:t>8</w:t>
      </w:r>
      <w:r>
        <w:t xml:space="preserve"> a mladší</w:t>
      </w:r>
      <w:r>
        <w:rPr>
          <w:b/>
          <w:bCs/>
        </w:rPr>
        <w:t xml:space="preserve">, </w:t>
      </w:r>
    </w:p>
    <w:p w14:paraId="04622A53" w14:textId="77777777" w:rsidR="00256B74" w:rsidRDefault="00000000">
      <w:r>
        <w:rPr>
          <w:rFonts w:ascii="Calibri-Bold" w:hAnsi="Calibri-Bold"/>
          <w:b/>
          <w:color w:val="FF7F2A"/>
        </w:rPr>
        <w:t xml:space="preserve"> </w:t>
      </w:r>
    </w:p>
    <w:p w14:paraId="44FE5AD7" w14:textId="77777777" w:rsidR="00256B74" w:rsidRDefault="00000000"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V rámci turnaja budú vyhlásené výsledky , </w:t>
      </w:r>
    </w:p>
    <w:p w14:paraId="6CEFB5C8" w14:textId="77777777" w:rsidR="00256B74" w:rsidRDefault="00000000"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v kategóriách C08, D08, C11, D11, C14 a D14.                                                                                         </w:t>
      </w:r>
    </w:p>
    <w:p w14:paraId="431DA507" w14:textId="77777777" w:rsidR="00256B74" w:rsidRDefault="00000000">
      <w:r>
        <w:rPr>
          <w:rFonts w:ascii="Calibri-Bold" w:hAnsi="Calibri-Bold"/>
          <w:b/>
          <w:color w:val="FF7F2A"/>
        </w:rPr>
        <w:tab/>
      </w:r>
      <w:r>
        <w:rPr>
          <w:rFonts w:ascii="Calibri-Bold" w:hAnsi="Calibri-Bold"/>
          <w:b/>
          <w:color w:val="FF7F2A"/>
        </w:rPr>
        <w:tab/>
      </w:r>
      <w:r>
        <w:rPr>
          <w:rFonts w:ascii="Calibri-Bold" w:hAnsi="Calibri-Bold"/>
          <w:b/>
          <w:color w:val="FF7F2A"/>
        </w:rPr>
        <w:tab/>
      </w:r>
      <w:r>
        <w:rPr>
          <w:rFonts w:ascii="Calibri-Bold" w:hAnsi="Calibri-Bold"/>
          <w:color w:val="FF7F2A"/>
        </w:rPr>
        <w:t xml:space="preserve">                                                                     </w:t>
      </w:r>
    </w:p>
    <w:p w14:paraId="6350E29F" w14:textId="77777777" w:rsidR="00256B74" w:rsidRDefault="00000000">
      <w:r>
        <w:rPr>
          <w:rFonts w:ascii="Calibri-Bold" w:hAnsi="Calibri-Bold"/>
          <w:b/>
          <w:color w:val="FF7F2A"/>
        </w:rPr>
        <w:t>Tempo hry: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švajčiarsky systém </w:t>
      </w:r>
      <w:r>
        <w:rPr>
          <w:rFonts w:ascii="Calibri" w:hAnsi="Calibri"/>
          <w:b/>
          <w:bCs/>
          <w:color w:val="000000"/>
        </w:rPr>
        <w:t>7 kôl</w:t>
      </w:r>
      <w:r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b/>
          <w:bCs/>
          <w:color w:val="000000"/>
        </w:rPr>
        <w:t>2 x 15 min</w:t>
      </w:r>
      <w:r>
        <w:rPr>
          <w:rFonts w:ascii="Calibri" w:hAnsi="Calibri"/>
          <w:color w:val="000000"/>
        </w:rPr>
        <w:t>. na par􀀂u (bez zapisovania)</w:t>
      </w:r>
    </w:p>
    <w:p w14:paraId="3112C8E0" w14:textId="77777777" w:rsidR="00256B74" w:rsidRDefault="00256B74">
      <w:pPr>
        <w:rPr>
          <w:rFonts w:ascii="Calibri" w:hAnsi="Calibri"/>
          <w:color w:val="000000"/>
        </w:rPr>
      </w:pPr>
    </w:p>
    <w:p w14:paraId="08062D08" w14:textId="77777777" w:rsidR="001D3967" w:rsidRDefault="00000000">
      <w:pPr>
        <w:rPr>
          <w:rFonts w:ascii="Calibri" w:hAnsi="Calibri"/>
          <w:b/>
          <w:color w:val="000000"/>
        </w:rPr>
      </w:pPr>
      <w:r>
        <w:rPr>
          <w:rFonts w:ascii="Calibri-Bold" w:hAnsi="Calibri-Bold"/>
          <w:b/>
          <w:color w:val="FF7F2A"/>
        </w:rPr>
        <w:t xml:space="preserve">Štartovné: </w:t>
      </w:r>
      <w:r>
        <w:rPr>
          <w:rFonts w:ascii="Calibri-Bold" w:hAnsi="Calibri-Bold"/>
          <w:b/>
          <w:color w:val="FF7F2A"/>
        </w:rPr>
        <w:tab/>
      </w:r>
      <w:r>
        <w:rPr>
          <w:rFonts w:ascii="Calibri-Bold" w:hAnsi="Calibri-Bold"/>
          <w:b/>
          <w:color w:val="FF7F2A"/>
        </w:rPr>
        <w:tab/>
      </w:r>
      <w:r w:rsidR="009216C7">
        <w:rPr>
          <w:rFonts w:ascii="Calibri" w:hAnsi="Calibri"/>
          <w:b/>
          <w:color w:val="000000"/>
        </w:rPr>
        <w:t>10</w:t>
      </w:r>
      <w:r>
        <w:rPr>
          <w:rFonts w:ascii="Calibri" w:hAnsi="Calibri"/>
          <w:b/>
          <w:color w:val="000000"/>
        </w:rPr>
        <w:t xml:space="preserve"> €</w:t>
      </w:r>
      <w:r w:rsidR="009216C7">
        <w:rPr>
          <w:rFonts w:ascii="Calibri" w:hAnsi="Calibri"/>
          <w:b/>
          <w:color w:val="000000"/>
        </w:rPr>
        <w:t xml:space="preserve">, </w:t>
      </w:r>
      <w:r w:rsidR="001D3967">
        <w:rPr>
          <w:rFonts w:ascii="Calibri" w:hAnsi="Calibri"/>
          <w:b/>
          <w:color w:val="000000"/>
        </w:rPr>
        <w:t xml:space="preserve">prihlásení hráči </w:t>
      </w:r>
      <w:r w:rsidR="009216C7">
        <w:rPr>
          <w:rFonts w:ascii="Calibri" w:hAnsi="Calibri"/>
          <w:b/>
          <w:color w:val="000000"/>
        </w:rPr>
        <w:t>do 9.2.2023</w:t>
      </w:r>
      <w:r w:rsidR="001D3967">
        <w:rPr>
          <w:rFonts w:ascii="Calibri" w:hAnsi="Calibri"/>
          <w:b/>
          <w:color w:val="000000"/>
        </w:rPr>
        <w:t>. Prihlásení hráči</w:t>
      </w:r>
      <w:r w:rsidR="009216C7">
        <w:rPr>
          <w:rFonts w:ascii="Calibri" w:hAnsi="Calibri"/>
          <w:b/>
          <w:color w:val="000000"/>
        </w:rPr>
        <w:t xml:space="preserve"> po termíne 15€.</w:t>
      </w:r>
    </w:p>
    <w:p w14:paraId="38B10E6B" w14:textId="200AD71E" w:rsidR="00256B74" w:rsidRDefault="001D3967"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  <w:t xml:space="preserve">Štartovné sa platí v hotovosti. </w:t>
      </w:r>
      <w:r w:rsidR="009216C7">
        <w:rPr>
          <w:rFonts w:ascii="Calibri" w:hAnsi="Calibri"/>
          <w:b/>
          <w:color w:val="000000"/>
        </w:rPr>
        <w:t xml:space="preserve"> </w:t>
      </w:r>
    </w:p>
    <w:p w14:paraId="7B82FEED" w14:textId="77777777" w:rsidR="00256B74" w:rsidRDefault="00256B74">
      <w:pPr>
        <w:rPr>
          <w:rFonts w:ascii="Calibri" w:hAnsi="Calibri"/>
          <w:b/>
          <w:color w:val="000000"/>
        </w:rPr>
      </w:pPr>
    </w:p>
    <w:p w14:paraId="6B7AC50D" w14:textId="77777777" w:rsidR="00256B74" w:rsidRDefault="00000000">
      <w:r>
        <w:rPr>
          <w:rFonts w:ascii="Calibri-Bold" w:hAnsi="Calibri-Bold"/>
          <w:b/>
          <w:color w:val="FF7F2A"/>
        </w:rPr>
        <w:t xml:space="preserve">Ceny:       </w:t>
      </w:r>
      <w:r>
        <w:rPr>
          <w:rFonts w:ascii="Calibri-Bold" w:hAnsi="Calibri-Bold"/>
          <w:b/>
          <w:color w:val="FF7F2A"/>
        </w:rPr>
        <w:tab/>
      </w:r>
      <w:r>
        <w:rPr>
          <w:rFonts w:ascii="Calibri-Bold" w:hAnsi="Calibri-Bold"/>
          <w:b/>
          <w:color w:val="FF7F2A"/>
        </w:rPr>
        <w:tab/>
      </w:r>
      <w:r>
        <w:rPr>
          <w:rFonts w:ascii="Calibri" w:hAnsi="Calibri"/>
          <w:color w:val="000000"/>
        </w:rPr>
        <w:t xml:space="preserve">1. miesto: pohár + medaila + diplom </w:t>
      </w:r>
    </w:p>
    <w:p w14:paraId="5FE686C5" w14:textId="77777777" w:rsidR="00256B74" w:rsidRDefault="00000000"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2. miesto: medaila + diplom </w:t>
      </w:r>
    </w:p>
    <w:p w14:paraId="29CD27EF" w14:textId="77777777" w:rsidR="00256B74" w:rsidRDefault="00000000"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3. miesto: medaila + diplom</w:t>
      </w:r>
    </w:p>
    <w:p w14:paraId="3E81B2AC" w14:textId="77777777" w:rsidR="00256B74" w:rsidRDefault="00000000"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</w:p>
    <w:p w14:paraId="0C8AE93B" w14:textId="32C2947B" w:rsidR="00256B74" w:rsidRDefault="00000000">
      <w:r>
        <w:rPr>
          <w:rFonts w:ascii="Calibri-Bold" w:hAnsi="Calibri-Bold"/>
          <w:b/>
          <w:color w:val="FF7F2A"/>
        </w:rPr>
        <w:t xml:space="preserve">Miesto: </w:t>
      </w:r>
      <w:r>
        <w:rPr>
          <w:rFonts w:ascii="Calibri-Bold" w:hAnsi="Calibri-Bold"/>
          <w:b/>
          <w:color w:val="FF7F2A"/>
        </w:rPr>
        <w:tab/>
      </w:r>
      <w:r>
        <w:rPr>
          <w:rFonts w:ascii="Calibri-Bold" w:hAnsi="Calibri-Bold"/>
          <w:b/>
          <w:color w:val="FF7F2A"/>
        </w:rPr>
        <w:tab/>
      </w:r>
      <w:r w:rsidR="002D20A3">
        <w:rPr>
          <w:rFonts w:ascii="Calibri-Bold" w:hAnsi="Calibri-Bold"/>
          <w:b/>
          <w:color w:val="000000"/>
        </w:rPr>
        <w:t>Kultúrne centrum Fontána, Ožvoldíkova12</w:t>
      </w:r>
      <w:r>
        <w:rPr>
          <w:rFonts w:ascii="Calibri-Bold" w:hAnsi="Calibri-Bold"/>
          <w:b/>
          <w:color w:val="000000"/>
        </w:rPr>
        <w:t>, 841 0</w:t>
      </w:r>
      <w:r w:rsidR="002D20A3">
        <w:rPr>
          <w:rFonts w:ascii="Calibri-Bold" w:hAnsi="Calibri-Bold"/>
          <w:b/>
          <w:color w:val="000000"/>
        </w:rPr>
        <w:t>2</w:t>
      </w:r>
      <w:r>
        <w:rPr>
          <w:rFonts w:ascii="Calibri-Bold" w:hAnsi="Calibri-Bold"/>
          <w:b/>
          <w:color w:val="000000"/>
        </w:rPr>
        <w:t xml:space="preserve"> Bra</w:t>
      </w:r>
      <w:r w:rsidR="002D20A3">
        <w:rPr>
          <w:rFonts w:ascii="Calibri-Bold" w:hAnsi="Calibri-Bold"/>
          <w:b/>
          <w:color w:val="000000"/>
        </w:rPr>
        <w:t>ti</w:t>
      </w:r>
      <w:r>
        <w:rPr>
          <w:rFonts w:ascii="Calibri-Bold" w:hAnsi="Calibri-Bold"/>
          <w:b/>
          <w:color w:val="000000"/>
        </w:rPr>
        <w:t>slava</w:t>
      </w:r>
    </w:p>
    <w:p w14:paraId="4822432A" w14:textId="77777777" w:rsidR="00256B74" w:rsidRDefault="00000000">
      <w:r>
        <w:rPr>
          <w:rFonts w:ascii="Calibri-Bold" w:hAnsi="Calibri-Bold"/>
          <w:b/>
          <w:color w:val="FF7F2A"/>
        </w:rPr>
        <w:t xml:space="preserve">                                    </w:t>
      </w:r>
    </w:p>
    <w:p w14:paraId="65778E14" w14:textId="77777777" w:rsidR="00256B74" w:rsidRDefault="00000000">
      <w:r>
        <w:rPr>
          <w:rFonts w:ascii="Calibri-Bold" w:hAnsi="Calibri-Bold"/>
          <w:b/>
          <w:color w:val="FF7F2A"/>
        </w:rPr>
        <w:t xml:space="preserve">O konečnom poradí rozhoduje: </w:t>
      </w:r>
    </w:p>
    <w:p w14:paraId="36927DB7" w14:textId="77777777" w:rsidR="00256B74" w:rsidRDefault="00000000">
      <w:r>
        <w:rPr>
          <w:rFonts w:ascii="Calibri-Italic" w:hAnsi="Calibri-Italic"/>
          <w:i/>
          <w:color w:val="000000"/>
        </w:rPr>
        <w:t xml:space="preserve"> </w:t>
      </w:r>
      <w:r>
        <w:rPr>
          <w:rFonts w:ascii="Calibri" w:hAnsi="Calibri"/>
          <w:i/>
          <w:color w:val="000000"/>
        </w:rPr>
        <w:t>počet bodov, 2. upravený Buchholz, 3. progres (postupové body), 4. počet výhier, 5. žreb</w:t>
      </w:r>
    </w:p>
    <w:p w14:paraId="2CEDB743" w14:textId="77777777" w:rsidR="00256B74" w:rsidRDefault="00256B74">
      <w:pPr>
        <w:rPr>
          <w:rFonts w:ascii="Calibri-Italic" w:hAnsi="Calibri-Italic" w:hint="eastAsia"/>
          <w:i/>
          <w:color w:val="000000"/>
        </w:rPr>
      </w:pPr>
    </w:p>
    <w:p w14:paraId="369C60C1" w14:textId="3387FEEE" w:rsidR="00256B74" w:rsidRDefault="00000000">
      <w:r>
        <w:rPr>
          <w:rFonts w:ascii="Calibri-Bold" w:hAnsi="Calibri-Bold"/>
          <w:b/>
          <w:color w:val="FF7F2A"/>
        </w:rPr>
        <w:t xml:space="preserve">Termín: </w:t>
      </w:r>
      <w:r>
        <w:rPr>
          <w:rFonts w:ascii="Calibri-Bold" w:hAnsi="Calibri-Bold"/>
          <w:b/>
          <w:color w:val="FF7F2A"/>
        </w:rPr>
        <w:tab/>
      </w:r>
      <w:r>
        <w:rPr>
          <w:rFonts w:ascii="Calibri-Bold" w:hAnsi="Calibri-Bold"/>
          <w:b/>
          <w:color w:val="FF7F2A"/>
        </w:rPr>
        <w:tab/>
      </w:r>
      <w:r>
        <w:rPr>
          <w:rFonts w:ascii="Calibri-Bold" w:hAnsi="Calibri-Bold"/>
          <w:b/>
          <w:color w:val="000000"/>
        </w:rPr>
        <w:t>1</w:t>
      </w:r>
      <w:r w:rsidR="009216C7">
        <w:rPr>
          <w:rFonts w:ascii="Calibri-Bold" w:hAnsi="Calibri-Bold"/>
          <w:b/>
          <w:color w:val="000000"/>
        </w:rPr>
        <w:t>1</w:t>
      </w:r>
      <w:r>
        <w:rPr>
          <w:rFonts w:ascii="Calibri-Bold" w:hAnsi="Calibri-Bold"/>
          <w:b/>
          <w:color w:val="000000"/>
        </w:rPr>
        <w:t>.</w:t>
      </w:r>
      <w:r w:rsidR="00BD03A8">
        <w:rPr>
          <w:rFonts w:ascii="Calibri-Bold" w:hAnsi="Calibri-Bold"/>
          <w:b/>
          <w:color w:val="000000"/>
        </w:rPr>
        <w:t>2</w:t>
      </w:r>
      <w:r>
        <w:rPr>
          <w:rFonts w:ascii="Calibri-Bold" w:hAnsi="Calibri-Bold"/>
          <w:b/>
          <w:color w:val="000000"/>
        </w:rPr>
        <w:t>.202</w:t>
      </w:r>
      <w:r w:rsidR="009216C7">
        <w:rPr>
          <w:rFonts w:ascii="Calibri-Bold" w:hAnsi="Calibri-Bold"/>
          <w:b/>
          <w:color w:val="000000"/>
        </w:rPr>
        <w:t>3</w:t>
      </w:r>
      <w:r>
        <w:rPr>
          <w:rFonts w:ascii="Calibri-Bold" w:hAnsi="Calibri-Bold"/>
          <w:b/>
          <w:color w:val="000000"/>
        </w:rPr>
        <w:t xml:space="preserve"> (sobota)</w:t>
      </w:r>
    </w:p>
    <w:p w14:paraId="283896AB" w14:textId="466BB9F8" w:rsidR="00256B74" w:rsidRDefault="00256B74">
      <w:pPr>
        <w:rPr>
          <w:rFonts w:ascii="Calibri-Bold" w:hAnsi="Calibri-Bold" w:hint="eastAsia"/>
          <w:b/>
          <w:color w:val="FF7F2A"/>
        </w:rPr>
      </w:pPr>
    </w:p>
    <w:p w14:paraId="1DF8EDB3" w14:textId="77777777" w:rsidR="00256B74" w:rsidRDefault="00000000">
      <w:r>
        <w:rPr>
          <w:rFonts w:ascii="Calibri-Bold" w:hAnsi="Calibri-Bold"/>
          <w:b/>
          <w:color w:val="FF7F2A"/>
        </w:rPr>
        <w:t xml:space="preserve">Prezentácia: </w:t>
      </w:r>
      <w:r>
        <w:rPr>
          <w:rFonts w:ascii="Calibri-Bold" w:hAnsi="Calibri-Bold"/>
          <w:b/>
          <w:color w:val="FF7F2A"/>
        </w:rPr>
        <w:tab/>
      </w:r>
      <w:r>
        <w:rPr>
          <w:rFonts w:ascii="Calibri-Bold" w:hAnsi="Calibri-Bold"/>
          <w:b/>
          <w:color w:val="FF7F2A"/>
        </w:rPr>
        <w:tab/>
      </w:r>
      <w:r>
        <w:rPr>
          <w:rFonts w:ascii="Calibri" w:hAnsi="Calibri"/>
          <w:color w:val="000000"/>
        </w:rPr>
        <w:t>od</w:t>
      </w:r>
      <w:r>
        <w:rPr>
          <w:rFonts w:ascii="Calibri" w:hAnsi="Calibri"/>
          <w:b/>
          <w:bCs/>
          <w:color w:val="000000"/>
        </w:rPr>
        <w:t xml:space="preserve"> 8.15 do 8.45,</w:t>
      </w:r>
      <w:r>
        <w:rPr>
          <w:rFonts w:ascii="Calibri" w:hAnsi="Calibri"/>
          <w:color w:val="000000"/>
        </w:rPr>
        <w:t xml:space="preserve"> začiatok 1. kola o </w:t>
      </w:r>
      <w:r>
        <w:rPr>
          <w:rFonts w:ascii="Calibri" w:hAnsi="Calibri"/>
          <w:b/>
          <w:bCs/>
          <w:color w:val="000000"/>
        </w:rPr>
        <w:t>9:00</w:t>
      </w:r>
      <w:r>
        <w:rPr>
          <w:rFonts w:ascii="Calibri" w:hAnsi="Calibri"/>
          <w:color w:val="000000"/>
        </w:rPr>
        <w:t xml:space="preserve">, predpokladaný koniec o </w:t>
      </w:r>
      <w:r>
        <w:rPr>
          <w:rFonts w:ascii="Calibri" w:hAnsi="Calibri"/>
          <w:b/>
          <w:bCs/>
          <w:color w:val="000000"/>
        </w:rPr>
        <w:t>13:30</w:t>
      </w:r>
    </w:p>
    <w:p w14:paraId="71C39BC1" w14:textId="77777777" w:rsidR="00256B74" w:rsidRDefault="00000000">
      <w:r>
        <w:rPr>
          <w:rFonts w:ascii="Calibri-Bold" w:hAnsi="Calibri-Bold"/>
          <w:b/>
          <w:color w:val="FF7F2A"/>
        </w:rPr>
        <w:t xml:space="preserve">     </w:t>
      </w:r>
    </w:p>
    <w:p w14:paraId="783B3000" w14:textId="199B7D09" w:rsidR="00256B74" w:rsidRDefault="00000000">
      <w:r>
        <w:rPr>
          <w:rFonts w:ascii="Calibri-Bold" w:hAnsi="Calibri-Bold"/>
          <w:b/>
          <w:color w:val="FF7F2A"/>
        </w:rPr>
        <w:t xml:space="preserve">Prihlásenie:                </w:t>
      </w:r>
      <w:r w:rsidR="00955FDF">
        <w:rPr>
          <w:rFonts w:ascii="Calibri" w:hAnsi="Calibri"/>
          <w:b/>
          <w:color w:val="000000"/>
        </w:rPr>
        <w:t>Po</w:t>
      </w:r>
      <w:r>
        <w:rPr>
          <w:rFonts w:ascii="Calibri" w:hAnsi="Calibri"/>
          <w:b/>
          <w:color w:val="000000"/>
        </w:rPr>
        <w:t xml:space="preserve">mocou formulára </w:t>
      </w:r>
      <w:hyperlink r:id="rId7" w:history="1">
        <w:r w:rsidR="00EF6D55" w:rsidRPr="00EF6D55">
          <w:rPr>
            <w:rStyle w:val="Hypertextovprepojenie"/>
            <w:rFonts w:ascii="Calibri" w:hAnsi="Calibri"/>
            <w:b/>
          </w:rPr>
          <w:t>tu.</w:t>
        </w:r>
      </w:hyperlink>
    </w:p>
    <w:p w14:paraId="1784F2E6" w14:textId="77777777" w:rsidR="00024B72" w:rsidRDefault="00024B72">
      <w:pPr>
        <w:rPr>
          <w:rFonts w:ascii="Calibri" w:hAnsi="Calibri"/>
          <w:color w:val="000000"/>
        </w:rPr>
      </w:pPr>
    </w:p>
    <w:p w14:paraId="48EC2DA2" w14:textId="77777777" w:rsidR="00024B72" w:rsidRDefault="00024B72" w:rsidP="00024B72">
      <w:r>
        <w:rPr>
          <w:rFonts w:ascii="Calibri-Bold" w:hAnsi="Calibri-Bold"/>
          <w:b/>
          <w:color w:val="FF7F2A"/>
        </w:rPr>
        <w:t xml:space="preserve">Iné:                          </w:t>
      </w:r>
      <w:r>
        <w:rPr>
          <w:rFonts w:ascii="Calibri-Bold" w:hAnsi="Calibri-Bold"/>
          <w:b/>
          <w:color w:val="FF7F2A"/>
        </w:rPr>
        <w:tab/>
      </w:r>
      <w:r>
        <w:rPr>
          <w:rFonts w:ascii="Calibri" w:hAnsi="Calibri"/>
          <w:b/>
          <w:color w:val="000000"/>
        </w:rPr>
        <w:t>Pre účastníkov turnaja bude zabezpečené občerstvenie</w:t>
      </w:r>
    </w:p>
    <w:p w14:paraId="29EECAF0" w14:textId="77777777" w:rsidR="00024B72" w:rsidRDefault="00024B72">
      <w:pPr>
        <w:rPr>
          <w:rFonts w:ascii="Calibri" w:hAnsi="Calibri"/>
          <w:color w:val="000000"/>
        </w:rPr>
      </w:pPr>
    </w:p>
    <w:p w14:paraId="4207770E" w14:textId="62672477" w:rsidR="00256B74" w:rsidRDefault="00000000">
      <w:pPr>
        <w:rPr>
          <w:rFonts w:ascii="Calibri-Bold" w:hAnsi="Calibri-Bold" w:hint="eastAsia"/>
          <w:b/>
          <w:color w:val="000000"/>
        </w:rPr>
      </w:pPr>
      <w:r>
        <w:rPr>
          <w:rFonts w:ascii="Calibri" w:hAnsi="Calibri"/>
          <w:color w:val="000000"/>
        </w:rPr>
        <w:t xml:space="preserve">Kapacita hracej miestnosti je 90 hráčov, prednosť majú skôr prihlásení hráči a hráči s trvalým pobytom v MČ </w:t>
      </w:r>
      <w:r w:rsidR="009C09DE">
        <w:rPr>
          <w:rFonts w:ascii="Calibri" w:hAnsi="Calibri"/>
          <w:color w:val="000000"/>
        </w:rPr>
        <w:t>Dúbravka</w:t>
      </w:r>
    </w:p>
    <w:p w14:paraId="3705426A" w14:textId="77777777" w:rsidR="00024B72" w:rsidRDefault="00024B72">
      <w:pPr>
        <w:rPr>
          <w:rFonts w:ascii="Calibri-Bold" w:hAnsi="Calibri-Bold" w:hint="eastAsia"/>
          <w:b/>
          <w:color w:val="FF7F2A"/>
        </w:rPr>
      </w:pPr>
    </w:p>
    <w:p w14:paraId="0B1F4814" w14:textId="77777777" w:rsidR="00024B72" w:rsidRDefault="00024B72">
      <w:pPr>
        <w:rPr>
          <w:rFonts w:ascii="Calibri-Bold" w:hAnsi="Calibri-Bold" w:hint="eastAsia"/>
          <w:b/>
          <w:color w:val="FF7F2A"/>
        </w:rPr>
      </w:pPr>
    </w:p>
    <w:p w14:paraId="4E515018" w14:textId="77777777" w:rsidR="00024B72" w:rsidRDefault="00024B72">
      <w:pPr>
        <w:rPr>
          <w:rFonts w:ascii="Calibri-Bold" w:hAnsi="Calibri-Bold" w:hint="eastAsia"/>
          <w:b/>
          <w:color w:val="FF7F2A"/>
        </w:rPr>
      </w:pPr>
    </w:p>
    <w:p w14:paraId="336F3D70" w14:textId="4A1CCF80" w:rsidR="00256B74" w:rsidRDefault="00000000">
      <w:r>
        <w:rPr>
          <w:rFonts w:ascii="Calibri-Bold" w:hAnsi="Calibri-Bold"/>
          <w:b/>
          <w:color w:val="FF7F2A"/>
        </w:rPr>
        <w:t xml:space="preserve">Turnaj </w:t>
      </w:r>
      <w:r>
        <w:rPr>
          <w:rFonts w:ascii="Calibri-Bold" w:hAnsi="Calibri-Bold"/>
          <w:b/>
          <w:bCs/>
          <w:color w:val="FF7F2A"/>
        </w:rPr>
        <w:t>B</w:t>
      </w:r>
      <w:r>
        <w:rPr>
          <w:rFonts w:ascii="Calibri-Bold" w:hAnsi="Calibri-Bold"/>
          <w:color w:val="FF7F2A"/>
        </w:rPr>
        <w:t xml:space="preserve"> </w:t>
      </w:r>
      <w:r>
        <w:rPr>
          <w:rFonts w:ascii="Calibri-Bold" w:hAnsi="Calibri-Bold"/>
          <w:b/>
          <w:color w:val="FF7F2A"/>
        </w:rPr>
        <w:t xml:space="preserve">Open: </w:t>
      </w:r>
      <w:r>
        <w:rPr>
          <w:rFonts w:ascii="Calibri-Bold" w:hAnsi="Calibri-Bold"/>
          <w:b/>
          <w:color w:val="FF7F2A"/>
        </w:rPr>
        <w:tab/>
      </w:r>
      <w:r>
        <w:rPr>
          <w:rFonts w:ascii="Calibri" w:hAnsi="Calibri"/>
          <w:color w:val="000000"/>
        </w:rPr>
        <w:t xml:space="preserve">Pre hráčov národných v roku </w:t>
      </w:r>
      <w:r>
        <w:rPr>
          <w:rFonts w:ascii="Calibri" w:hAnsi="Calibri"/>
          <w:b/>
          <w:bCs/>
          <w:color w:val="000000"/>
        </w:rPr>
        <w:t>2007</w:t>
      </w:r>
      <w:r>
        <w:rPr>
          <w:rFonts w:ascii="Calibri" w:hAnsi="Calibri"/>
          <w:color w:val="000000"/>
        </w:rPr>
        <w:t xml:space="preserve"> a starších. V rámci turnaja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 xml:space="preserve">budú vyhlásené výsledky </w:t>
      </w:r>
      <w:r w:rsidRPr="00955FDF">
        <w:rPr>
          <w:rFonts w:ascii="Calibri" w:hAnsi="Calibri"/>
          <w:b/>
          <w:bCs/>
          <w:color w:val="000000"/>
        </w:rPr>
        <w:t xml:space="preserve"> Seniorov</w:t>
      </w:r>
      <w:r>
        <w:rPr>
          <w:rFonts w:ascii="Calibri" w:hAnsi="Calibri"/>
          <w:color w:val="000000"/>
        </w:rPr>
        <w:t xml:space="preserve"> nad 60 rokov</w:t>
      </w:r>
    </w:p>
    <w:p w14:paraId="4D94B400" w14:textId="77777777" w:rsidR="00256B74" w:rsidRDefault="00000000">
      <w:r>
        <w:rPr>
          <w:rFonts w:ascii="Calibri-Bold" w:hAnsi="Calibri-Bold"/>
          <w:color w:val="FF7F2A"/>
        </w:rPr>
        <w:t xml:space="preserve">                                                                     </w:t>
      </w:r>
    </w:p>
    <w:p w14:paraId="5CCA3452" w14:textId="77777777" w:rsidR="00256B74" w:rsidRDefault="00000000">
      <w:r>
        <w:rPr>
          <w:rFonts w:ascii="Calibri-Bold" w:hAnsi="Calibri-Bold"/>
          <w:b/>
          <w:color w:val="FF7F2A"/>
        </w:rPr>
        <w:t>Tempo hry: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švajčiarsky systém 7 kôl, 2 x 15 min. na par􀀂u (bez zapisovania)</w:t>
      </w:r>
    </w:p>
    <w:p w14:paraId="54462333" w14:textId="77777777" w:rsidR="00256B74" w:rsidRDefault="00256B74">
      <w:pPr>
        <w:rPr>
          <w:rFonts w:ascii="Calibri" w:hAnsi="Calibri"/>
          <w:color w:val="000000"/>
        </w:rPr>
      </w:pPr>
    </w:p>
    <w:p w14:paraId="4D1CB83E" w14:textId="77777777" w:rsidR="00955FDF" w:rsidRDefault="00000000" w:rsidP="00955FDF">
      <w:pPr>
        <w:rPr>
          <w:rFonts w:ascii="Calibri" w:hAnsi="Calibri"/>
          <w:b/>
          <w:color w:val="000000"/>
        </w:rPr>
      </w:pPr>
      <w:r>
        <w:rPr>
          <w:rFonts w:ascii="Calibri-Bold" w:hAnsi="Calibri-Bold"/>
          <w:b/>
          <w:color w:val="FF7F2A"/>
        </w:rPr>
        <w:t xml:space="preserve">Štartovné: </w:t>
      </w:r>
      <w:r>
        <w:rPr>
          <w:rFonts w:ascii="Calibri-Bold" w:hAnsi="Calibri-Bold"/>
          <w:b/>
          <w:color w:val="FF7F2A"/>
        </w:rPr>
        <w:tab/>
      </w:r>
      <w:r>
        <w:rPr>
          <w:rFonts w:ascii="Calibri-Bold" w:hAnsi="Calibri-Bold"/>
          <w:b/>
          <w:color w:val="FF7F2A"/>
        </w:rPr>
        <w:tab/>
      </w:r>
      <w:r w:rsidR="00955FDF">
        <w:rPr>
          <w:rFonts w:ascii="Calibri" w:hAnsi="Calibri"/>
          <w:b/>
          <w:color w:val="000000"/>
        </w:rPr>
        <w:t>10 €, prihlásení hráči do 9.2.2023. Prihlásení hráči po termíne 15€.</w:t>
      </w:r>
    </w:p>
    <w:p w14:paraId="61D4F312" w14:textId="77777777" w:rsidR="00955FDF" w:rsidRDefault="00955FDF" w:rsidP="00955FDF"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  <w:t xml:space="preserve">Štartovné sa platí v hotovosti.  </w:t>
      </w:r>
    </w:p>
    <w:p w14:paraId="0FC99F0D" w14:textId="417DDD7E" w:rsidR="00256B74" w:rsidRDefault="00256B74">
      <w:pPr>
        <w:rPr>
          <w:rFonts w:ascii="Calibri" w:hAnsi="Calibri"/>
          <w:b/>
          <w:color w:val="000000"/>
        </w:rPr>
      </w:pPr>
    </w:p>
    <w:p w14:paraId="44E7745D" w14:textId="77777777" w:rsidR="00256B74" w:rsidRDefault="00000000">
      <w:r>
        <w:rPr>
          <w:rFonts w:ascii="Calibri-Bold" w:hAnsi="Calibri-Bold"/>
          <w:b/>
          <w:color w:val="FF7F2A"/>
        </w:rPr>
        <w:t xml:space="preserve">Ceny:       </w:t>
      </w:r>
      <w:r>
        <w:rPr>
          <w:rFonts w:ascii="Calibri-Bold" w:hAnsi="Calibri-Bold"/>
          <w:b/>
          <w:color w:val="FF7F2A"/>
        </w:rPr>
        <w:tab/>
      </w:r>
      <w:r>
        <w:rPr>
          <w:rFonts w:ascii="Calibri-Bold" w:hAnsi="Calibri-Bold"/>
          <w:b/>
          <w:color w:val="FF7F2A"/>
        </w:rPr>
        <w:tab/>
      </w:r>
      <w:r>
        <w:rPr>
          <w:rFonts w:ascii="Calibri" w:hAnsi="Calibri"/>
          <w:color w:val="000000"/>
        </w:rPr>
        <w:t>1. miesto: pohár + medaila + diplom</w:t>
      </w:r>
    </w:p>
    <w:p w14:paraId="7E67E7ED" w14:textId="77777777" w:rsidR="00256B74" w:rsidRDefault="00000000"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2. miesto: medaila + diplom</w:t>
      </w:r>
    </w:p>
    <w:p w14:paraId="73396E9F" w14:textId="77777777" w:rsidR="00256B74" w:rsidRDefault="00000000"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  <w:t>3. miesto: medaila + diplom</w:t>
      </w:r>
    </w:p>
    <w:p w14:paraId="7D55CFF4" w14:textId="77777777" w:rsidR="00256B74" w:rsidRDefault="00256B74">
      <w:pPr>
        <w:rPr>
          <w:rFonts w:ascii="Calibri" w:hAnsi="Calibri"/>
          <w:color w:val="000000"/>
        </w:rPr>
      </w:pPr>
    </w:p>
    <w:p w14:paraId="0C987202" w14:textId="14A71074" w:rsidR="00256B74" w:rsidRDefault="00000000" w:rsidP="00955FDF">
      <w:pPr>
        <w:rPr>
          <w:rFonts w:ascii="Calibri" w:hAnsi="Calibri"/>
          <w:b/>
          <w:color w:val="00000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b/>
          <w:color w:val="000000"/>
        </w:rPr>
        <w:t>Vecná cena pre všetkých účastníkov kategórie Senior nad 60 rokov</w:t>
      </w:r>
      <w:r>
        <w:rPr>
          <w:rFonts w:ascii="Calibri" w:hAnsi="Calibri"/>
          <w:b/>
          <w:color w:val="000000"/>
        </w:rPr>
        <w:tab/>
      </w:r>
      <w:r>
        <w:rPr>
          <w:rFonts w:ascii="Calibri" w:hAnsi="Calibri"/>
          <w:b/>
          <w:color w:val="000000"/>
        </w:rPr>
        <w:tab/>
      </w:r>
    </w:p>
    <w:p w14:paraId="4F5A7F68" w14:textId="7E9B95A9" w:rsidR="00256B74" w:rsidRDefault="00000000">
      <w:r>
        <w:rPr>
          <w:rFonts w:ascii="Calibri-Bold" w:hAnsi="Calibri-Bold"/>
          <w:b/>
          <w:color w:val="FF7F2A"/>
        </w:rPr>
        <w:t xml:space="preserve">Miesto: </w:t>
      </w:r>
      <w:r>
        <w:rPr>
          <w:rFonts w:ascii="Calibri-Bold" w:hAnsi="Calibri-Bold"/>
          <w:b/>
          <w:color w:val="FF7F2A"/>
        </w:rPr>
        <w:tab/>
      </w:r>
      <w:r>
        <w:rPr>
          <w:rFonts w:ascii="Calibri-Bold" w:hAnsi="Calibri-Bold"/>
          <w:b/>
          <w:color w:val="FF7F2A"/>
        </w:rPr>
        <w:tab/>
      </w:r>
      <w:r w:rsidR="009C09DE">
        <w:rPr>
          <w:rFonts w:ascii="Calibri-Bold" w:hAnsi="Calibri-Bold"/>
          <w:b/>
          <w:color w:val="000000"/>
        </w:rPr>
        <w:t>Kultúrne centrum Fontána, Ožvoldíkova12, 841 02 Bratislava</w:t>
      </w:r>
    </w:p>
    <w:p w14:paraId="5DD699F6" w14:textId="77777777" w:rsidR="00256B74" w:rsidRDefault="00000000">
      <w:r>
        <w:rPr>
          <w:rFonts w:ascii="Calibri-Bold" w:hAnsi="Calibri-Bold"/>
          <w:b/>
          <w:color w:val="FF7F2A"/>
        </w:rPr>
        <w:t xml:space="preserve">                                    </w:t>
      </w:r>
    </w:p>
    <w:p w14:paraId="0CDD62C3" w14:textId="77777777" w:rsidR="00256B74" w:rsidRDefault="00000000">
      <w:r>
        <w:rPr>
          <w:rFonts w:ascii="Calibri-Bold" w:hAnsi="Calibri-Bold"/>
          <w:b/>
          <w:color w:val="FF7F2A"/>
        </w:rPr>
        <w:t xml:space="preserve">O konečnom poradí rozhoduje:                                                                                                                           </w:t>
      </w:r>
    </w:p>
    <w:p w14:paraId="24229800" w14:textId="77777777" w:rsidR="00256B74" w:rsidRDefault="00000000">
      <w:r>
        <w:rPr>
          <w:rFonts w:ascii="Calibri-Italic" w:hAnsi="Calibri-Italic"/>
          <w:i/>
          <w:color w:val="000000"/>
        </w:rPr>
        <w:t xml:space="preserve"> </w:t>
      </w:r>
      <w:r>
        <w:rPr>
          <w:rFonts w:ascii="Calibri" w:hAnsi="Calibri"/>
          <w:i/>
          <w:color w:val="000000"/>
        </w:rPr>
        <w:t>počet bodov, 2. upravený Buchholz, 3. progres (postupové body), 4. počet výhier, 5. žreb</w:t>
      </w:r>
    </w:p>
    <w:p w14:paraId="5E2E0493" w14:textId="77777777" w:rsidR="00256B74" w:rsidRDefault="00256B74">
      <w:pPr>
        <w:rPr>
          <w:rFonts w:ascii="Calibri-Italic" w:hAnsi="Calibri-Italic" w:hint="eastAsia"/>
          <w:i/>
          <w:color w:val="000000"/>
        </w:rPr>
      </w:pPr>
    </w:p>
    <w:p w14:paraId="26726DAB" w14:textId="0E71F62A" w:rsidR="00256B74" w:rsidRDefault="00000000">
      <w:r>
        <w:rPr>
          <w:rFonts w:ascii="Calibri-Bold" w:hAnsi="Calibri-Bold"/>
          <w:b/>
          <w:color w:val="FF7F2A"/>
        </w:rPr>
        <w:t xml:space="preserve">Termín: </w:t>
      </w:r>
      <w:r>
        <w:rPr>
          <w:rFonts w:ascii="Calibri-Bold" w:hAnsi="Calibri-Bold"/>
          <w:b/>
          <w:color w:val="FF7F2A"/>
        </w:rPr>
        <w:tab/>
      </w:r>
      <w:r>
        <w:rPr>
          <w:rFonts w:ascii="Calibri-Bold" w:hAnsi="Calibri-Bold"/>
          <w:b/>
          <w:color w:val="FF7F2A"/>
        </w:rPr>
        <w:tab/>
      </w:r>
      <w:r w:rsidR="00955FDF">
        <w:rPr>
          <w:rFonts w:ascii="Calibri-Bold" w:hAnsi="Calibri-Bold"/>
          <w:b/>
          <w:color w:val="000000"/>
        </w:rPr>
        <w:t>11</w:t>
      </w:r>
      <w:r>
        <w:rPr>
          <w:rFonts w:ascii="Calibri-Bold" w:hAnsi="Calibri-Bold"/>
          <w:b/>
          <w:color w:val="000000"/>
        </w:rPr>
        <w:t>.</w:t>
      </w:r>
      <w:r w:rsidR="00955FDF">
        <w:rPr>
          <w:rFonts w:ascii="Calibri-Bold" w:hAnsi="Calibri-Bold"/>
          <w:b/>
          <w:color w:val="000000"/>
        </w:rPr>
        <w:t>2</w:t>
      </w:r>
      <w:r>
        <w:rPr>
          <w:rFonts w:ascii="Calibri-Bold" w:hAnsi="Calibri-Bold"/>
          <w:b/>
          <w:color w:val="000000"/>
        </w:rPr>
        <w:t>.2022 (sobota)</w:t>
      </w:r>
    </w:p>
    <w:p w14:paraId="0EE6130A" w14:textId="77777777" w:rsidR="00256B74" w:rsidRDefault="00256B74">
      <w:pPr>
        <w:rPr>
          <w:rFonts w:ascii="Calibri-Bold" w:hAnsi="Calibri-Bold" w:hint="eastAsia"/>
          <w:b/>
          <w:color w:val="FF7F2A"/>
        </w:rPr>
      </w:pPr>
    </w:p>
    <w:p w14:paraId="2B7518E9" w14:textId="77777777" w:rsidR="00256B74" w:rsidRDefault="00000000">
      <w:r>
        <w:rPr>
          <w:rFonts w:ascii="Calibri-Bold" w:hAnsi="Calibri-Bold"/>
          <w:b/>
          <w:color w:val="FF7F2A"/>
        </w:rPr>
        <w:t xml:space="preserve">Prezentácia: </w:t>
      </w:r>
      <w:r>
        <w:rPr>
          <w:rFonts w:ascii="Calibri-Bold" w:hAnsi="Calibri-Bold"/>
          <w:b/>
          <w:color w:val="FF7F2A"/>
        </w:rPr>
        <w:tab/>
      </w:r>
      <w:r>
        <w:rPr>
          <w:rFonts w:ascii="Calibri-Bold" w:hAnsi="Calibri-Bold"/>
          <w:b/>
          <w:color w:val="FF7F2A"/>
        </w:rPr>
        <w:tab/>
      </w:r>
      <w:r>
        <w:rPr>
          <w:rFonts w:ascii="Calibri" w:hAnsi="Calibri"/>
          <w:color w:val="000000"/>
        </w:rPr>
        <w:t xml:space="preserve">od </w:t>
      </w:r>
      <w:r>
        <w:rPr>
          <w:rFonts w:ascii="Calibri" w:hAnsi="Calibri"/>
          <w:b/>
          <w:bCs/>
          <w:color w:val="000000"/>
        </w:rPr>
        <w:t>8.15 do 8.45</w:t>
      </w:r>
      <w:r>
        <w:rPr>
          <w:rFonts w:ascii="Calibri" w:hAnsi="Calibri"/>
          <w:color w:val="000000"/>
        </w:rPr>
        <w:t xml:space="preserve">, začiatok 1. kola o </w:t>
      </w:r>
      <w:r>
        <w:rPr>
          <w:rFonts w:ascii="Calibri" w:hAnsi="Calibri"/>
          <w:b/>
          <w:bCs/>
          <w:color w:val="000000"/>
        </w:rPr>
        <w:t>9:00</w:t>
      </w:r>
      <w:r>
        <w:rPr>
          <w:rFonts w:ascii="Calibri" w:hAnsi="Calibri"/>
          <w:color w:val="000000"/>
        </w:rPr>
        <w:t xml:space="preserve">, predpokladaný koniec o </w:t>
      </w:r>
      <w:r>
        <w:rPr>
          <w:rFonts w:ascii="Calibri" w:hAnsi="Calibri"/>
          <w:b/>
          <w:bCs/>
          <w:color w:val="000000"/>
        </w:rPr>
        <w:t>13:30</w:t>
      </w:r>
    </w:p>
    <w:p w14:paraId="464977EA" w14:textId="77777777" w:rsidR="00256B74" w:rsidRDefault="00000000">
      <w:r>
        <w:rPr>
          <w:rFonts w:ascii="Calibri-Bold" w:hAnsi="Calibri-Bold"/>
          <w:b/>
          <w:color w:val="FF7F2A"/>
        </w:rPr>
        <w:t xml:space="preserve">     </w:t>
      </w:r>
    </w:p>
    <w:p w14:paraId="0B8A1A9C" w14:textId="417C153E" w:rsidR="00256B74" w:rsidRDefault="00000000">
      <w:r>
        <w:rPr>
          <w:rFonts w:ascii="Calibri-Bold" w:hAnsi="Calibri-Bold"/>
          <w:b/>
          <w:color w:val="FF7F2A"/>
        </w:rPr>
        <w:t xml:space="preserve">Prihlásenie:                </w:t>
      </w:r>
      <w:r w:rsidR="00657773">
        <w:rPr>
          <w:rFonts w:ascii="Calibri" w:hAnsi="Calibri"/>
          <w:b/>
          <w:color w:val="000000"/>
        </w:rPr>
        <w:t>Pomocou</w:t>
      </w:r>
      <w:r>
        <w:rPr>
          <w:rFonts w:ascii="Calibri" w:hAnsi="Calibri"/>
          <w:b/>
          <w:color w:val="000000"/>
        </w:rPr>
        <w:t xml:space="preserve"> formulára </w:t>
      </w:r>
      <w:hyperlink r:id="rId8" w:history="1">
        <w:r w:rsidR="00EF6D55" w:rsidRPr="00EF6D55">
          <w:rPr>
            <w:rStyle w:val="Hypertextovprepojenie"/>
            <w:rFonts w:ascii="Calibri" w:hAnsi="Calibri"/>
            <w:b/>
          </w:rPr>
          <w:t>tu.</w:t>
        </w:r>
      </w:hyperlink>
    </w:p>
    <w:p w14:paraId="4C2B9AE7" w14:textId="77777777" w:rsidR="00256B74" w:rsidRDefault="00256B74">
      <w:pPr>
        <w:rPr>
          <w:rFonts w:ascii="Calibri" w:hAnsi="Calibri"/>
          <w:b/>
          <w:color w:val="000000"/>
        </w:rPr>
      </w:pPr>
    </w:p>
    <w:p w14:paraId="3FE26DA7" w14:textId="77777777" w:rsidR="00256B74" w:rsidRDefault="00000000">
      <w:r>
        <w:rPr>
          <w:rFonts w:ascii="Calibri-Bold" w:hAnsi="Calibri-Bold"/>
          <w:b/>
          <w:color w:val="FF7F2A"/>
        </w:rPr>
        <w:t xml:space="preserve">Iné:                          </w:t>
      </w:r>
      <w:r>
        <w:rPr>
          <w:rFonts w:ascii="Calibri-Bold" w:hAnsi="Calibri-Bold"/>
          <w:b/>
          <w:color w:val="FF7F2A"/>
        </w:rPr>
        <w:tab/>
      </w:r>
      <w:r>
        <w:rPr>
          <w:rFonts w:ascii="Calibri" w:hAnsi="Calibri"/>
          <w:b/>
          <w:color w:val="000000"/>
        </w:rPr>
        <w:t>Pre účastníkov turnaja bude zabezpečené občerstvenie</w:t>
      </w:r>
    </w:p>
    <w:p w14:paraId="6C95826C" w14:textId="77777777" w:rsidR="00256B74" w:rsidRDefault="00256B74">
      <w:pPr>
        <w:rPr>
          <w:rFonts w:ascii="Calibri" w:hAnsi="Calibri"/>
          <w:b/>
          <w:color w:val="000000"/>
        </w:rPr>
      </w:pPr>
    </w:p>
    <w:p w14:paraId="3EB95282" w14:textId="07024D65" w:rsidR="00256B74" w:rsidRDefault="00000000">
      <w:pPr>
        <w:rPr>
          <w:rFonts w:ascii="Calibri-Bold" w:hAnsi="Calibri-Bold" w:hint="eastAsia"/>
          <w:b/>
          <w:color w:val="000000"/>
        </w:rPr>
      </w:pPr>
      <w:r>
        <w:rPr>
          <w:rFonts w:ascii="Calibri" w:hAnsi="Calibri"/>
          <w:color w:val="000000"/>
        </w:rPr>
        <w:t xml:space="preserve">Kapacita hracej miestnosti je 90 hráčov, prednosť majú skôr prihlásení hráči a hráči s trvalým pobytom v MČ </w:t>
      </w:r>
      <w:r w:rsidR="009C09DE">
        <w:rPr>
          <w:rFonts w:ascii="Calibri" w:hAnsi="Calibri"/>
          <w:color w:val="000000"/>
        </w:rPr>
        <w:t>Dúbravka</w:t>
      </w:r>
    </w:p>
    <w:p w14:paraId="669F2702" w14:textId="77777777" w:rsidR="00256B74" w:rsidRDefault="00256B74">
      <w:pPr>
        <w:rPr>
          <w:rFonts w:ascii="Calibri-Bold" w:hAnsi="Calibri-Bold" w:hint="eastAsia"/>
          <w:b/>
          <w:color w:val="000000"/>
        </w:rPr>
      </w:pPr>
    </w:p>
    <w:p w14:paraId="02A85325" w14:textId="77777777" w:rsidR="00256B74" w:rsidRDefault="00256B74">
      <w:pPr>
        <w:spacing w:line="360" w:lineRule="auto"/>
        <w:rPr>
          <w:rFonts w:ascii="Calibri-bolt" w:hAnsi="Calibri-bolt" w:hint="eastAsia"/>
          <w:b/>
          <w:bCs/>
          <w:sz w:val="28"/>
          <w:szCs w:val="28"/>
        </w:rPr>
      </w:pPr>
    </w:p>
    <w:p w14:paraId="0E8A56A3" w14:textId="77777777" w:rsidR="00256B74" w:rsidRDefault="00256B74">
      <w:pPr>
        <w:spacing w:line="360" w:lineRule="auto"/>
        <w:rPr>
          <w:rFonts w:ascii="Calibri-bolt" w:hAnsi="Calibri-bolt" w:hint="eastAsia"/>
          <w:b/>
          <w:bCs/>
          <w:sz w:val="28"/>
          <w:szCs w:val="28"/>
        </w:rPr>
      </w:pPr>
    </w:p>
    <w:p w14:paraId="6C2A546D" w14:textId="77777777" w:rsidR="00256B74" w:rsidRDefault="00256B74">
      <w:pPr>
        <w:spacing w:line="360" w:lineRule="auto"/>
        <w:rPr>
          <w:rFonts w:ascii="Calibri-bolt" w:hAnsi="Calibri-bolt" w:hint="eastAsia"/>
          <w:b/>
          <w:bCs/>
          <w:sz w:val="28"/>
          <w:szCs w:val="28"/>
        </w:rPr>
      </w:pPr>
    </w:p>
    <w:p w14:paraId="2EF5C6B2" w14:textId="77777777" w:rsidR="00256B74" w:rsidRDefault="00256B74">
      <w:pPr>
        <w:spacing w:line="360" w:lineRule="auto"/>
        <w:rPr>
          <w:rFonts w:ascii="Calibri-bolt" w:hAnsi="Calibri-bolt" w:hint="eastAsia"/>
          <w:b/>
          <w:bCs/>
          <w:sz w:val="28"/>
          <w:szCs w:val="28"/>
        </w:rPr>
      </w:pPr>
    </w:p>
    <w:p w14:paraId="25D46020" w14:textId="77777777" w:rsidR="00256B74" w:rsidRDefault="00256B74">
      <w:pPr>
        <w:spacing w:line="360" w:lineRule="auto"/>
        <w:rPr>
          <w:rFonts w:ascii="Calibri-bolt" w:hAnsi="Calibri-bolt" w:hint="eastAsia"/>
          <w:b/>
          <w:bCs/>
          <w:sz w:val="28"/>
          <w:szCs w:val="28"/>
        </w:rPr>
      </w:pPr>
    </w:p>
    <w:p w14:paraId="5F786DB6" w14:textId="77777777" w:rsidR="00256B74" w:rsidRDefault="00256B74">
      <w:pPr>
        <w:spacing w:line="360" w:lineRule="auto"/>
        <w:rPr>
          <w:rFonts w:ascii="Calibri-bolt" w:hAnsi="Calibri-bolt" w:hint="eastAsia"/>
          <w:b/>
          <w:bCs/>
          <w:sz w:val="28"/>
          <w:szCs w:val="28"/>
        </w:rPr>
      </w:pPr>
    </w:p>
    <w:p w14:paraId="2A15C0E6" w14:textId="77777777" w:rsidR="00256B74" w:rsidRDefault="00256B74">
      <w:pPr>
        <w:spacing w:line="360" w:lineRule="auto"/>
        <w:rPr>
          <w:rFonts w:ascii="Calibri-bolt" w:hAnsi="Calibri-bolt" w:hint="eastAsia"/>
          <w:b/>
          <w:bCs/>
          <w:sz w:val="28"/>
          <w:szCs w:val="28"/>
        </w:rPr>
      </w:pPr>
    </w:p>
    <w:p w14:paraId="1F9612F8" w14:textId="77777777" w:rsidR="00256B74" w:rsidRDefault="00256B74">
      <w:pPr>
        <w:spacing w:line="360" w:lineRule="auto"/>
        <w:rPr>
          <w:rFonts w:ascii="Calibri-bolt" w:hAnsi="Calibri-bolt" w:hint="eastAsia"/>
          <w:b/>
          <w:bCs/>
          <w:sz w:val="28"/>
          <w:szCs w:val="28"/>
        </w:rPr>
      </w:pPr>
    </w:p>
    <w:p w14:paraId="5B627EA5" w14:textId="77777777" w:rsidR="00256B74" w:rsidRDefault="00256B74">
      <w:pPr>
        <w:spacing w:line="360" w:lineRule="auto"/>
        <w:rPr>
          <w:rFonts w:ascii="Calibri-bolt" w:hAnsi="Calibri-bolt" w:hint="eastAsia"/>
          <w:b/>
          <w:bCs/>
          <w:sz w:val="28"/>
          <w:szCs w:val="28"/>
        </w:rPr>
      </w:pPr>
    </w:p>
    <w:sectPr w:rsidR="00256B74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-Bold">
    <w:altName w:val="Verdana"/>
    <w:charset w:val="EE"/>
    <w:family w:val="roman"/>
    <w:pitch w:val="variable"/>
  </w:font>
  <w:font w:name="Calibri-Bold">
    <w:altName w:val="Calibri"/>
    <w:charset w:val="01"/>
    <w:family w:val="auto"/>
    <w:pitch w:val="default"/>
  </w:font>
  <w:font w:name="Calibri-Italic">
    <w:altName w:val="Calibri"/>
    <w:charset w:val="EE"/>
    <w:family w:val="roman"/>
    <w:pitch w:val="variable"/>
  </w:font>
  <w:font w:name="Calibri-bolt">
    <w:altName w:val="Calibri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74"/>
    <w:rsid w:val="00024B72"/>
    <w:rsid w:val="000A47D9"/>
    <w:rsid w:val="001D3967"/>
    <w:rsid w:val="0024195D"/>
    <w:rsid w:val="00256B74"/>
    <w:rsid w:val="002651F5"/>
    <w:rsid w:val="002D20A3"/>
    <w:rsid w:val="003A3743"/>
    <w:rsid w:val="005F62AB"/>
    <w:rsid w:val="00657773"/>
    <w:rsid w:val="0069545D"/>
    <w:rsid w:val="0077718F"/>
    <w:rsid w:val="00835290"/>
    <w:rsid w:val="009216C7"/>
    <w:rsid w:val="00955FDF"/>
    <w:rsid w:val="009C09DE"/>
    <w:rsid w:val="00AC4AF3"/>
    <w:rsid w:val="00BD03A8"/>
    <w:rsid w:val="00CE103F"/>
    <w:rsid w:val="00EF637C"/>
    <w:rsid w:val="00EF6D55"/>
    <w:rsid w:val="00FA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FF4D8"/>
  <w15:docId w15:val="{58E3AD24-66A8-4AC8-8653-442454F3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sk-S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Normlnatabuka1">
    <w:name w:val="Normálna tabuľka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sk-SK" w:bidi="ar-SA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FA01E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A01E0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6D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ZdpBYAj7GgZwXAt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CZdpBYAj7GgZwXAt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D35CB-F516-4D74-BFF1-1AEA07FF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 Benci</dc:creator>
  <dc:description/>
  <cp:lastModifiedBy>Rudo Benci</cp:lastModifiedBy>
  <cp:revision>17</cp:revision>
  <dcterms:created xsi:type="dcterms:W3CDTF">2023-01-21T15:55:00Z</dcterms:created>
  <dcterms:modified xsi:type="dcterms:W3CDTF">2023-02-02T07:13:00Z</dcterms:modified>
  <dc:language>sk-SK</dc:language>
</cp:coreProperties>
</file>